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9D1" w:rsidRPr="00760286" w:rsidRDefault="00760286" w:rsidP="00760286">
      <w:pPr>
        <w:jc w:val="center"/>
        <w:rPr>
          <w:rFonts w:ascii="Times New Roman" w:eastAsia="標楷體" w:hAnsi="Times New Roman" w:cs="Times New Roman"/>
          <w:b/>
          <w:sz w:val="32"/>
          <w:szCs w:val="32"/>
        </w:rPr>
      </w:pPr>
      <w:r w:rsidRPr="00760286">
        <w:rPr>
          <w:rFonts w:ascii="Times New Roman" w:eastAsia="標楷體" w:hAnsi="Times New Roman" w:cs="Times New Roman"/>
          <w:b/>
          <w:sz w:val="32"/>
          <w:szCs w:val="32"/>
        </w:rPr>
        <w:t>201</w:t>
      </w:r>
      <w:r w:rsidR="008F21D8">
        <w:rPr>
          <w:rFonts w:ascii="Times New Roman" w:eastAsia="標楷體" w:hAnsi="Times New Roman" w:cs="Times New Roman" w:hint="eastAsia"/>
          <w:b/>
          <w:sz w:val="32"/>
          <w:szCs w:val="32"/>
        </w:rPr>
        <w:t xml:space="preserve">8 </w:t>
      </w:r>
      <w:bookmarkStart w:id="0" w:name="_GoBack"/>
      <w:r w:rsidR="008F21D8" w:rsidRPr="008F21D8">
        <w:rPr>
          <w:rFonts w:ascii="Times New Roman" w:eastAsia="標楷體" w:hAnsi="Times New Roman" w:cs="Times New Roman" w:hint="eastAsia"/>
          <w:b/>
          <w:sz w:val="32"/>
          <w:szCs w:val="32"/>
        </w:rPr>
        <w:t>高教深耕暨教學實踐研討會</w:t>
      </w:r>
      <w:bookmarkEnd w:id="0"/>
      <w:r w:rsidR="008F21D8">
        <w:rPr>
          <w:rFonts w:ascii="Times New Roman" w:eastAsia="標楷體" w:hAnsi="Times New Roman" w:cs="Times New Roman" w:hint="eastAsia"/>
          <w:b/>
          <w:sz w:val="32"/>
          <w:szCs w:val="32"/>
        </w:rPr>
        <w:t>-</w:t>
      </w:r>
      <w:r w:rsidR="008F21D8">
        <w:rPr>
          <w:rFonts w:ascii="Times New Roman" w:eastAsia="標楷體" w:hAnsi="Times New Roman" w:cs="Times New Roman" w:hint="eastAsia"/>
          <w:b/>
          <w:sz w:val="32"/>
          <w:szCs w:val="32"/>
        </w:rPr>
        <w:t>投稿</w:t>
      </w:r>
      <w:r w:rsidR="002909D1" w:rsidRPr="00760286">
        <w:rPr>
          <w:rFonts w:ascii="Times New Roman" w:eastAsia="標楷體" w:hAnsi="Times New Roman" w:cs="Times New Roman" w:hint="eastAsia"/>
          <w:b/>
          <w:sz w:val="32"/>
          <w:szCs w:val="32"/>
        </w:rPr>
        <w:t>論文格式</w:t>
      </w:r>
    </w:p>
    <w:p w:rsidR="002909D1" w:rsidRPr="005148C2" w:rsidRDefault="008F21D8" w:rsidP="00892E53">
      <w:pPr>
        <w:pStyle w:val="ac"/>
        <w:numPr>
          <w:ilvl w:val="0"/>
          <w:numId w:val="5"/>
        </w:numPr>
        <w:kinsoku w:val="0"/>
        <w:overflowPunct w:val="0"/>
        <w:spacing w:beforeLines="50" w:before="180"/>
        <w:ind w:left="567" w:hangingChars="236" w:hanging="567"/>
        <w:jc w:val="both"/>
        <w:rPr>
          <w:rFonts w:ascii="Times New Roman" w:cs="Times New Roman"/>
          <w:b/>
          <w:color w:val="FF0000"/>
          <w:sz w:val="24"/>
          <w:szCs w:val="24"/>
        </w:rPr>
      </w:pPr>
      <w:r>
        <w:rPr>
          <w:rFonts w:ascii="Times New Roman" w:cs="Times New Roman"/>
          <w:b/>
          <w:color w:val="FF0000"/>
          <w:sz w:val="24"/>
          <w:szCs w:val="24"/>
        </w:rPr>
        <w:t>投稿</w:t>
      </w:r>
      <w:r w:rsidR="00D604C3">
        <w:rPr>
          <w:rFonts w:ascii="Times New Roman" w:cs="Times New Roman"/>
          <w:b/>
          <w:color w:val="FF0000"/>
          <w:sz w:val="24"/>
          <w:szCs w:val="24"/>
        </w:rPr>
        <w:t>請依下列</w:t>
      </w:r>
      <w:r>
        <w:rPr>
          <w:rFonts w:ascii="Times New Roman" w:cs="Times New Roman"/>
          <w:b/>
          <w:color w:val="FF0000"/>
          <w:sz w:val="24"/>
          <w:szCs w:val="24"/>
        </w:rPr>
        <w:t>「簡版</w:t>
      </w:r>
      <w:r w:rsidR="002909D1" w:rsidRPr="005148C2">
        <w:rPr>
          <w:rFonts w:ascii="Times New Roman" w:cs="Times New Roman"/>
          <w:b/>
          <w:color w:val="FF0000"/>
          <w:sz w:val="24"/>
          <w:szCs w:val="24"/>
        </w:rPr>
        <w:t>論文</w:t>
      </w:r>
      <w:r w:rsidR="00D604C3">
        <w:rPr>
          <w:rFonts w:ascii="Times New Roman" w:cs="Times New Roman"/>
          <w:b/>
          <w:color w:val="FF0000"/>
          <w:sz w:val="24"/>
          <w:szCs w:val="24"/>
        </w:rPr>
        <w:t>格式</w:t>
      </w:r>
      <w:r>
        <w:rPr>
          <w:rFonts w:ascii="Times New Roman" w:cs="Times New Roman"/>
          <w:b/>
          <w:color w:val="FF0000"/>
          <w:sz w:val="24"/>
          <w:szCs w:val="24"/>
        </w:rPr>
        <w:t>」</w:t>
      </w:r>
      <w:r w:rsidR="00D604C3">
        <w:rPr>
          <w:rFonts w:ascii="Times New Roman" w:cs="Times New Roman"/>
          <w:b/>
          <w:color w:val="FF0000"/>
          <w:sz w:val="24"/>
          <w:szCs w:val="24"/>
        </w:rPr>
        <w:t>撰寫</w:t>
      </w:r>
      <w:r>
        <w:rPr>
          <w:rFonts w:ascii="Times New Roman" w:cs="Times New Roman"/>
          <w:b/>
          <w:color w:val="FF0000"/>
          <w:sz w:val="24"/>
          <w:szCs w:val="24"/>
        </w:rPr>
        <w:t>，</w:t>
      </w:r>
      <w:r w:rsidR="002909D1" w:rsidRPr="00044ADE">
        <w:rPr>
          <w:rFonts w:ascii="Times New Roman" w:cs="Times New Roman" w:hint="eastAsia"/>
          <w:b/>
          <w:color w:val="FF0000"/>
          <w:sz w:val="24"/>
          <w:szCs w:val="24"/>
          <w:highlight w:val="yellow"/>
        </w:rPr>
        <w:t>總頁數請於</w:t>
      </w:r>
      <w:r w:rsidR="008C109E" w:rsidRPr="006532BE">
        <w:rPr>
          <w:rFonts w:ascii="Times New Roman" w:cs="Times New Roman" w:hint="eastAsia"/>
          <w:b/>
          <w:color w:val="FF0000"/>
          <w:sz w:val="24"/>
          <w:szCs w:val="24"/>
          <w:highlight w:val="yellow"/>
        </w:rPr>
        <w:t>「</w:t>
      </w:r>
      <w:r w:rsidRPr="006532BE">
        <w:rPr>
          <w:rFonts w:ascii="Times New Roman" w:cs="Times New Roman" w:hint="eastAsia"/>
          <w:b/>
          <w:color w:val="FF0000"/>
          <w:sz w:val="24"/>
          <w:szCs w:val="24"/>
          <w:highlight w:val="yellow"/>
        </w:rPr>
        <w:t>5</w:t>
      </w:r>
      <w:r w:rsidRPr="006532BE">
        <w:rPr>
          <w:rFonts w:ascii="Times New Roman" w:cs="Times New Roman" w:hint="eastAsia"/>
          <w:b/>
          <w:color w:val="FF0000"/>
          <w:sz w:val="24"/>
          <w:szCs w:val="24"/>
          <w:highlight w:val="yellow"/>
        </w:rPr>
        <w:t>頁</w:t>
      </w:r>
      <w:r w:rsidR="008C109E" w:rsidRPr="006532BE">
        <w:rPr>
          <w:rFonts w:ascii="Times New Roman" w:cs="Times New Roman" w:hint="eastAsia"/>
          <w:b/>
          <w:color w:val="FF0000"/>
          <w:sz w:val="24"/>
          <w:szCs w:val="24"/>
          <w:highlight w:val="yellow"/>
        </w:rPr>
        <w:t>」以</w:t>
      </w:r>
      <w:r w:rsidR="002909D1" w:rsidRPr="006532BE">
        <w:rPr>
          <w:rFonts w:ascii="Times New Roman" w:cs="Times New Roman" w:hint="eastAsia"/>
          <w:b/>
          <w:color w:val="FF0000"/>
          <w:sz w:val="24"/>
          <w:szCs w:val="24"/>
          <w:highlight w:val="yellow"/>
        </w:rPr>
        <w:t>內</w:t>
      </w:r>
      <w:r w:rsidR="008C109E" w:rsidRPr="00044ADE">
        <w:rPr>
          <w:rFonts w:ascii="Times New Roman" w:cs="Times New Roman" w:hint="eastAsia"/>
          <w:b/>
          <w:color w:val="FF0000"/>
          <w:sz w:val="24"/>
          <w:szCs w:val="24"/>
          <w:highlight w:val="yellow"/>
        </w:rPr>
        <w:t>完成</w:t>
      </w:r>
      <w:r w:rsidR="00D604C3" w:rsidRPr="00044ADE">
        <w:rPr>
          <w:rFonts w:ascii="Times New Roman" w:cs="Times New Roman" w:hint="eastAsia"/>
          <w:b/>
          <w:color w:val="FF0000"/>
          <w:sz w:val="24"/>
          <w:szCs w:val="24"/>
          <w:highlight w:val="yellow"/>
        </w:rPr>
        <w:t>，</w:t>
      </w:r>
      <w:r w:rsidR="00D604C3" w:rsidRPr="00892E53">
        <w:rPr>
          <w:rFonts w:ascii="Times New Roman" w:cs="Times New Roman" w:hint="eastAsia"/>
          <w:b/>
          <w:color w:val="FF0000"/>
          <w:sz w:val="24"/>
          <w:szCs w:val="24"/>
          <w:highlight w:val="yellow"/>
        </w:rPr>
        <w:t>格式有誤或頁數超過者，將不予接受</w:t>
      </w:r>
      <w:r w:rsidR="002909D1" w:rsidRPr="005148C2">
        <w:rPr>
          <w:rFonts w:ascii="Times New Roman" w:cs="Times New Roman" w:hint="eastAsia"/>
          <w:b/>
          <w:color w:val="FF0000"/>
          <w:sz w:val="24"/>
          <w:szCs w:val="24"/>
        </w:rPr>
        <w:t>。</w:t>
      </w:r>
      <w:r w:rsidR="00EE366A">
        <w:rPr>
          <w:rFonts w:ascii="Times New Roman" w:cs="Times New Roman" w:hint="eastAsia"/>
          <w:b/>
          <w:color w:val="FF0000"/>
          <w:sz w:val="24"/>
          <w:szCs w:val="24"/>
        </w:rPr>
        <w:t>審查通過者，請於</w:t>
      </w:r>
      <w:r w:rsidR="00EE366A">
        <w:rPr>
          <w:rFonts w:ascii="Times New Roman" w:cs="Times New Roman" w:hint="eastAsia"/>
          <w:b/>
          <w:color w:val="FF0000"/>
          <w:sz w:val="24"/>
          <w:szCs w:val="24"/>
        </w:rPr>
        <w:t>4</w:t>
      </w:r>
      <w:r w:rsidR="00EE366A">
        <w:rPr>
          <w:rFonts w:ascii="Times New Roman" w:cs="Times New Roman" w:hint="eastAsia"/>
          <w:b/>
          <w:color w:val="FF0000"/>
          <w:sz w:val="24"/>
          <w:szCs w:val="24"/>
        </w:rPr>
        <w:t>月</w:t>
      </w:r>
      <w:r w:rsidR="00EE366A">
        <w:rPr>
          <w:rFonts w:ascii="Times New Roman" w:cs="Times New Roman" w:hint="eastAsia"/>
          <w:b/>
          <w:color w:val="FF0000"/>
          <w:sz w:val="24"/>
          <w:szCs w:val="24"/>
        </w:rPr>
        <w:t>20</w:t>
      </w:r>
      <w:r w:rsidR="00EE366A">
        <w:rPr>
          <w:rFonts w:ascii="Times New Roman" w:cs="Times New Roman" w:hint="eastAsia"/>
          <w:b/>
          <w:color w:val="FF0000"/>
          <w:sz w:val="24"/>
          <w:szCs w:val="24"/>
        </w:rPr>
        <w:t>日（星期五）前繳回論文全文。</w:t>
      </w:r>
    </w:p>
    <w:p w:rsidR="00EE366A" w:rsidRDefault="00EE366A" w:rsidP="00EE366A">
      <w:pPr>
        <w:pStyle w:val="ac"/>
        <w:numPr>
          <w:ilvl w:val="0"/>
          <w:numId w:val="5"/>
        </w:numPr>
        <w:kinsoku w:val="0"/>
        <w:overflowPunct w:val="0"/>
        <w:spacing w:beforeLines="50" w:before="180"/>
        <w:ind w:left="567" w:hangingChars="236" w:hanging="567"/>
        <w:jc w:val="both"/>
        <w:rPr>
          <w:rFonts w:ascii="Times New Roman" w:cs="Times New Roman"/>
          <w:sz w:val="24"/>
          <w:szCs w:val="24"/>
        </w:rPr>
      </w:pPr>
      <w:r w:rsidRPr="00044ADE">
        <w:rPr>
          <w:rFonts w:ascii="Times New Roman" w:cs="Times New Roman" w:hint="eastAsia"/>
          <w:b/>
          <w:sz w:val="24"/>
          <w:szCs w:val="24"/>
        </w:rPr>
        <w:t>簡版論文格式（</w:t>
      </w:r>
      <w:r w:rsidR="004C1285" w:rsidRPr="00044ADE">
        <w:rPr>
          <w:rFonts w:ascii="Times New Roman" w:cs="Times New Roman" w:hint="eastAsia"/>
          <w:b/>
          <w:color w:val="FF0000"/>
          <w:sz w:val="24"/>
          <w:szCs w:val="24"/>
        </w:rPr>
        <w:t>01/17</w:t>
      </w:r>
      <w:r w:rsidR="004C1285" w:rsidRPr="00044ADE">
        <w:rPr>
          <w:rFonts w:ascii="Times New Roman" w:cs="Times New Roman" w:hint="eastAsia"/>
          <w:b/>
          <w:color w:val="FF0000"/>
          <w:sz w:val="24"/>
          <w:szCs w:val="24"/>
        </w:rPr>
        <w:t>前繳交</w:t>
      </w:r>
      <w:r w:rsidR="004A61B7">
        <w:rPr>
          <w:rFonts w:ascii="Times New Roman" w:cs="Times New Roman" w:hint="eastAsia"/>
          <w:b/>
          <w:color w:val="FF0000"/>
          <w:sz w:val="24"/>
          <w:szCs w:val="24"/>
        </w:rPr>
        <w:t>，</w:t>
      </w:r>
      <w:r w:rsidR="004A61B7" w:rsidRPr="0028082C">
        <w:rPr>
          <w:rFonts w:ascii="Times New Roman" w:cs="Times New Roman" w:hint="eastAsia"/>
          <w:b/>
          <w:color w:val="FF0000"/>
          <w:sz w:val="24"/>
          <w:szCs w:val="24"/>
        </w:rPr>
        <w:t>投稿網址：</w:t>
      </w:r>
      <w:hyperlink r:id="rId8" w:history="1">
        <w:r w:rsidR="004A61B7" w:rsidRPr="0028082C">
          <w:rPr>
            <w:rStyle w:val="ae"/>
            <w:rFonts w:ascii="Times New Roman" w:cs="Times New Roman" w:hint="eastAsia"/>
            <w:b/>
            <w:sz w:val="24"/>
            <w:szCs w:val="24"/>
          </w:rPr>
          <w:t>https://goo.gl/GtkSFW</w:t>
        </w:r>
      </w:hyperlink>
      <w:r w:rsidRPr="00044ADE">
        <w:rPr>
          <w:rFonts w:ascii="Times New Roman" w:cs="Times New Roman" w:hint="eastAsia"/>
          <w:b/>
          <w:sz w:val="24"/>
          <w:szCs w:val="24"/>
        </w:rPr>
        <w:t>）</w:t>
      </w:r>
      <w:r w:rsidRPr="00892E53">
        <w:rPr>
          <w:rFonts w:ascii="Times New Roman" w:cs="Times New Roman" w:hint="eastAsia"/>
          <w:b/>
          <w:sz w:val="24"/>
          <w:szCs w:val="24"/>
        </w:rPr>
        <w:br/>
      </w:r>
      <w:r>
        <w:rPr>
          <w:rFonts w:ascii="Times New Roman" w:cs="Times New Roman" w:hint="eastAsia"/>
          <w:sz w:val="24"/>
          <w:szCs w:val="24"/>
        </w:rPr>
        <w:t>(1)</w:t>
      </w:r>
      <w:r>
        <w:rPr>
          <w:rFonts w:ascii="Times New Roman" w:cs="Times New Roman" w:hint="eastAsia"/>
          <w:sz w:val="24"/>
          <w:szCs w:val="24"/>
        </w:rPr>
        <w:t>第</w:t>
      </w:r>
      <w:r>
        <w:rPr>
          <w:rFonts w:ascii="Times New Roman" w:cs="Times New Roman" w:hint="eastAsia"/>
          <w:sz w:val="24"/>
          <w:szCs w:val="24"/>
        </w:rPr>
        <w:t>1</w:t>
      </w:r>
      <w:r>
        <w:rPr>
          <w:rFonts w:ascii="Times New Roman" w:cs="Times New Roman" w:hint="eastAsia"/>
          <w:sz w:val="24"/>
          <w:szCs w:val="24"/>
        </w:rPr>
        <w:t>頁包含：</w:t>
      </w:r>
      <w:r w:rsidRPr="002909D1">
        <w:rPr>
          <w:rFonts w:ascii="Times New Roman" w:cs="Times New Roman"/>
          <w:sz w:val="24"/>
          <w:szCs w:val="24"/>
        </w:rPr>
        <w:t>題目、中文摘要</w:t>
      </w:r>
      <w:r>
        <w:rPr>
          <w:rFonts w:ascii="Times New Roman" w:cs="Times New Roman"/>
          <w:sz w:val="24"/>
          <w:szCs w:val="24"/>
        </w:rPr>
        <w:t>（</w:t>
      </w:r>
      <w:r>
        <w:rPr>
          <w:rFonts w:ascii="Times New Roman" w:cs="Times New Roman"/>
          <w:sz w:val="24"/>
          <w:szCs w:val="24"/>
        </w:rPr>
        <w:t>500</w:t>
      </w:r>
      <w:r>
        <w:rPr>
          <w:rFonts w:ascii="Times New Roman" w:cs="Times New Roman"/>
          <w:sz w:val="24"/>
          <w:szCs w:val="24"/>
        </w:rPr>
        <w:t>字以內）、</w:t>
      </w:r>
      <w:r w:rsidRPr="002909D1">
        <w:rPr>
          <w:rFonts w:ascii="Times New Roman" w:cs="Times New Roman"/>
          <w:sz w:val="24"/>
          <w:szCs w:val="24"/>
        </w:rPr>
        <w:t>關鍵字</w:t>
      </w:r>
      <w:r>
        <w:rPr>
          <w:rFonts w:ascii="Times New Roman" w:cs="Times New Roman"/>
          <w:sz w:val="24"/>
          <w:szCs w:val="24"/>
        </w:rPr>
        <w:t>。</w:t>
      </w:r>
    </w:p>
    <w:p w:rsidR="00EE366A" w:rsidRDefault="00EE366A" w:rsidP="00F2381D">
      <w:pPr>
        <w:pStyle w:val="ac"/>
        <w:kinsoku w:val="0"/>
        <w:overflowPunct w:val="0"/>
        <w:spacing w:before="0"/>
        <w:ind w:leftChars="236" w:left="806" w:hangingChars="100" w:hanging="240"/>
        <w:jc w:val="both"/>
        <w:rPr>
          <w:rFonts w:ascii="Times New Roman" w:cs="Times New Roman"/>
          <w:sz w:val="24"/>
          <w:szCs w:val="24"/>
        </w:rPr>
      </w:pPr>
      <w:r>
        <w:rPr>
          <w:rFonts w:ascii="Times New Roman" w:cs="Times New Roman" w:hint="eastAsia"/>
          <w:sz w:val="24"/>
          <w:szCs w:val="24"/>
        </w:rPr>
        <w:t>(2)</w:t>
      </w:r>
      <w:r>
        <w:rPr>
          <w:rFonts w:ascii="Times New Roman" w:cs="Times New Roman" w:hint="eastAsia"/>
          <w:sz w:val="24"/>
          <w:szCs w:val="24"/>
        </w:rPr>
        <w:t>第</w:t>
      </w:r>
      <w:r>
        <w:rPr>
          <w:rFonts w:ascii="Times New Roman" w:cs="Times New Roman" w:hint="eastAsia"/>
          <w:sz w:val="24"/>
          <w:szCs w:val="24"/>
        </w:rPr>
        <w:t>2</w:t>
      </w:r>
      <w:r>
        <w:rPr>
          <w:rFonts w:ascii="Times New Roman" w:cs="Times New Roman" w:hint="eastAsia"/>
          <w:sz w:val="24"/>
          <w:szCs w:val="24"/>
        </w:rPr>
        <w:t>頁包含</w:t>
      </w:r>
      <w:r w:rsidR="00F2381D">
        <w:rPr>
          <w:rFonts w:ascii="Times New Roman" w:cs="Times New Roman"/>
          <w:sz w:val="24"/>
          <w:szCs w:val="24"/>
        </w:rPr>
        <w:t>以下標題，請依序撰寫。</w:t>
      </w:r>
      <w:r>
        <w:rPr>
          <w:rFonts w:ascii="Times New Roman" w:cs="Times New Roman"/>
          <w:sz w:val="24"/>
          <w:szCs w:val="24"/>
        </w:rPr>
        <w:t>因</w:t>
      </w:r>
      <w:r w:rsidR="00F2381D">
        <w:rPr>
          <w:rFonts w:ascii="Times New Roman" w:cs="Times New Roman"/>
          <w:sz w:val="24"/>
          <w:szCs w:val="24"/>
        </w:rPr>
        <w:t>投稿</w:t>
      </w:r>
      <w:r>
        <w:rPr>
          <w:rFonts w:ascii="Times New Roman" w:cs="Times New Roman"/>
          <w:sz w:val="24"/>
          <w:szCs w:val="24"/>
        </w:rPr>
        <w:t>為</w:t>
      </w:r>
      <w:r w:rsidR="00F2381D">
        <w:rPr>
          <w:rFonts w:ascii="Times New Roman" w:cs="Times New Roman"/>
          <w:sz w:val="24"/>
          <w:szCs w:val="24"/>
        </w:rPr>
        <w:t>「</w:t>
      </w:r>
      <w:r>
        <w:rPr>
          <w:rFonts w:ascii="Times New Roman" w:cs="Times New Roman"/>
          <w:sz w:val="24"/>
          <w:szCs w:val="24"/>
        </w:rPr>
        <w:t>簡短版</w:t>
      </w:r>
      <w:r w:rsidR="00F2381D">
        <w:rPr>
          <w:rFonts w:ascii="Times New Roman" w:cs="Times New Roman"/>
          <w:sz w:val="24"/>
          <w:szCs w:val="24"/>
        </w:rPr>
        <w:t>」</w:t>
      </w:r>
      <w:r>
        <w:rPr>
          <w:rFonts w:ascii="Times New Roman" w:cs="Times New Roman"/>
          <w:sz w:val="24"/>
          <w:szCs w:val="24"/>
        </w:rPr>
        <w:t>論文，</w:t>
      </w:r>
      <w:r w:rsidR="00E80A82">
        <w:rPr>
          <w:rFonts w:ascii="Times New Roman" w:cs="Times New Roman"/>
          <w:sz w:val="24"/>
          <w:szCs w:val="24"/>
        </w:rPr>
        <w:t>故</w:t>
      </w:r>
      <w:r w:rsidR="00F2381D">
        <w:rPr>
          <w:rFonts w:ascii="Times New Roman" w:cs="Times New Roman"/>
          <w:sz w:val="24"/>
          <w:szCs w:val="24"/>
        </w:rPr>
        <w:t>撰寫初步結果可用文字簡述</w:t>
      </w:r>
      <w:r w:rsidR="00F2381D">
        <w:rPr>
          <w:rFonts w:ascii="Times New Roman" w:cs="Times New Roman" w:hint="eastAsia"/>
          <w:sz w:val="24"/>
          <w:szCs w:val="24"/>
        </w:rPr>
        <w:t>，</w:t>
      </w:r>
      <w:r w:rsidR="00F2381D" w:rsidRPr="002909D1">
        <w:rPr>
          <w:rFonts w:ascii="Times New Roman" w:cs="Times New Roman"/>
          <w:sz w:val="24"/>
          <w:szCs w:val="24"/>
        </w:rPr>
        <w:t>圖表</w:t>
      </w:r>
      <w:r>
        <w:rPr>
          <w:rFonts w:ascii="Times New Roman" w:cs="Times New Roman"/>
          <w:sz w:val="24"/>
          <w:szCs w:val="24"/>
        </w:rPr>
        <w:t>可</w:t>
      </w:r>
      <w:r w:rsidR="00F2381D">
        <w:rPr>
          <w:rFonts w:ascii="Times New Roman" w:cs="Times New Roman"/>
          <w:sz w:val="24"/>
          <w:szCs w:val="24"/>
        </w:rPr>
        <w:t>暫不呈現，如統計結果亦請先以文字簡述即可</w:t>
      </w:r>
      <w:r>
        <w:rPr>
          <w:rFonts w:ascii="Times New Roman" w:cs="Times New Roman"/>
          <w:sz w:val="24"/>
          <w:szCs w:val="24"/>
        </w:rPr>
        <w:t>。</w:t>
      </w:r>
    </w:p>
    <w:p w:rsidR="00EE366A" w:rsidRDefault="00EE366A" w:rsidP="00EE366A">
      <w:pPr>
        <w:pStyle w:val="ac"/>
        <w:kinsoku w:val="0"/>
        <w:overflowPunct w:val="0"/>
        <w:spacing w:before="0"/>
        <w:ind w:leftChars="336" w:left="806"/>
        <w:jc w:val="both"/>
        <w:rPr>
          <w:rFonts w:ascii="Times New Roman" w:cs="Times New Roman"/>
          <w:sz w:val="24"/>
          <w:szCs w:val="24"/>
        </w:rPr>
      </w:pPr>
      <w:r w:rsidRPr="00F34D4E">
        <w:rPr>
          <w:rFonts w:ascii="Times New Roman" w:cs="Times New Roman" w:hint="eastAsia"/>
          <w:b/>
          <w:sz w:val="24"/>
          <w:szCs w:val="24"/>
        </w:rPr>
        <w:t>壹、前言</w:t>
      </w:r>
      <w:r w:rsidR="004C1285">
        <w:rPr>
          <w:rFonts w:ascii="Times New Roman" w:cs="Times New Roman" w:hint="eastAsia"/>
          <w:b/>
          <w:sz w:val="24"/>
          <w:szCs w:val="24"/>
        </w:rPr>
        <w:t>（包含文獻探討、研究動機或目的等）</w:t>
      </w:r>
      <w:r>
        <w:rPr>
          <w:rFonts w:ascii="Times New Roman" w:cs="Times New Roman" w:hint="eastAsia"/>
          <w:sz w:val="24"/>
          <w:szCs w:val="24"/>
        </w:rPr>
        <w:t>；</w:t>
      </w:r>
      <w:r w:rsidR="004C1285">
        <w:rPr>
          <w:rFonts w:ascii="Times New Roman" w:cs="Times New Roman"/>
          <w:sz w:val="24"/>
          <w:szCs w:val="24"/>
        </w:rPr>
        <w:br/>
      </w:r>
      <w:r w:rsidRPr="00F34D4E">
        <w:rPr>
          <w:rFonts w:ascii="Times New Roman" w:cs="Times New Roman" w:hint="eastAsia"/>
          <w:b/>
          <w:sz w:val="24"/>
          <w:szCs w:val="24"/>
        </w:rPr>
        <w:t>貳、研究方法</w:t>
      </w:r>
      <w:r>
        <w:rPr>
          <w:rFonts w:ascii="Times New Roman" w:cs="Times New Roman" w:hint="eastAsia"/>
          <w:sz w:val="24"/>
          <w:szCs w:val="24"/>
        </w:rPr>
        <w:t>；</w:t>
      </w:r>
      <w:r w:rsidR="004C1285">
        <w:rPr>
          <w:rFonts w:ascii="Times New Roman" w:cs="Times New Roman"/>
          <w:sz w:val="24"/>
          <w:szCs w:val="24"/>
        </w:rPr>
        <w:br/>
      </w:r>
      <w:r w:rsidRPr="00F34D4E">
        <w:rPr>
          <w:rFonts w:ascii="Times New Roman" w:cs="Times New Roman" w:hint="eastAsia"/>
          <w:b/>
          <w:sz w:val="24"/>
          <w:szCs w:val="24"/>
        </w:rPr>
        <w:t>参、</w:t>
      </w:r>
      <w:r w:rsidR="004C1285">
        <w:rPr>
          <w:rFonts w:ascii="Times New Roman" w:cs="Times New Roman" w:hint="eastAsia"/>
          <w:b/>
          <w:sz w:val="24"/>
          <w:szCs w:val="24"/>
        </w:rPr>
        <w:t>初步</w:t>
      </w:r>
      <w:r w:rsidRPr="00F34D4E">
        <w:rPr>
          <w:rFonts w:ascii="Times New Roman" w:cs="Times New Roman" w:hint="eastAsia"/>
          <w:b/>
          <w:sz w:val="24"/>
          <w:szCs w:val="24"/>
        </w:rPr>
        <w:t>結果</w:t>
      </w:r>
      <w:r w:rsidR="004C1285">
        <w:rPr>
          <w:rFonts w:ascii="Times New Roman" w:cs="Times New Roman" w:hint="eastAsia"/>
          <w:b/>
          <w:sz w:val="24"/>
          <w:szCs w:val="24"/>
        </w:rPr>
        <w:t>（可包含小結或簡單的討論）</w:t>
      </w:r>
      <w:r>
        <w:rPr>
          <w:rFonts w:ascii="Times New Roman" w:cs="Times New Roman" w:hint="eastAsia"/>
          <w:sz w:val="24"/>
          <w:szCs w:val="24"/>
        </w:rPr>
        <w:t>；</w:t>
      </w:r>
      <w:r w:rsidR="004C1285">
        <w:rPr>
          <w:rFonts w:ascii="Times New Roman" w:cs="Times New Roman"/>
          <w:sz w:val="24"/>
          <w:szCs w:val="24"/>
        </w:rPr>
        <w:br/>
      </w:r>
      <w:r w:rsidRPr="00F34D4E">
        <w:rPr>
          <w:rFonts w:ascii="Times New Roman" w:cs="Times New Roman" w:hint="eastAsia"/>
          <w:b/>
          <w:sz w:val="24"/>
          <w:szCs w:val="24"/>
        </w:rPr>
        <w:t>肆、</w:t>
      </w:r>
      <w:r w:rsidRPr="00F34D4E">
        <w:rPr>
          <w:rFonts w:ascii="Times New Roman" w:cs="Times New Roman"/>
          <w:b/>
          <w:sz w:val="24"/>
          <w:szCs w:val="24"/>
        </w:rPr>
        <w:t>參考文獻</w:t>
      </w:r>
      <w:r w:rsidRPr="002909D1">
        <w:rPr>
          <w:rFonts w:ascii="Times New Roman" w:cs="Times New Roman"/>
          <w:sz w:val="24"/>
          <w:szCs w:val="24"/>
        </w:rPr>
        <w:t>。</w:t>
      </w:r>
    </w:p>
    <w:p w:rsidR="00442930" w:rsidRDefault="00442930" w:rsidP="00442930">
      <w:pPr>
        <w:pStyle w:val="ac"/>
        <w:kinsoku w:val="0"/>
        <w:overflowPunct w:val="0"/>
        <w:ind w:leftChars="247" w:left="833" w:hangingChars="100" w:hanging="240"/>
        <w:jc w:val="both"/>
        <w:rPr>
          <w:rFonts w:ascii="Times New Roman" w:cs="Times New Roman"/>
          <w:sz w:val="24"/>
          <w:szCs w:val="24"/>
        </w:rPr>
      </w:pPr>
      <w:r>
        <w:rPr>
          <w:rFonts w:ascii="Times New Roman" w:cs="Times New Roman" w:hint="eastAsia"/>
          <w:sz w:val="24"/>
          <w:szCs w:val="24"/>
        </w:rPr>
        <w:t>(3)</w:t>
      </w:r>
      <w:r w:rsidR="009D6FF2">
        <w:rPr>
          <w:rFonts w:ascii="Times New Roman" w:cs="Times New Roman" w:hint="eastAsia"/>
          <w:sz w:val="24"/>
          <w:szCs w:val="24"/>
        </w:rPr>
        <w:t>中文撰寫內容</w:t>
      </w:r>
      <w:r w:rsidR="009D6FF2" w:rsidRPr="009D6FF2">
        <w:rPr>
          <w:rFonts w:ascii="Times New Roman" w:cs="Times New Roman" w:hint="eastAsia"/>
          <w:sz w:val="24"/>
          <w:szCs w:val="24"/>
        </w:rPr>
        <w:t>標題</w:t>
      </w:r>
      <w:r w:rsidR="009D6FF2">
        <w:rPr>
          <w:rFonts w:ascii="Times New Roman" w:cs="Times New Roman" w:hint="eastAsia"/>
          <w:sz w:val="24"/>
          <w:szCs w:val="24"/>
        </w:rPr>
        <w:t>順序，請以</w:t>
      </w:r>
      <w:r w:rsidR="009D6FF2" w:rsidRPr="007042EA">
        <w:rPr>
          <w:rFonts w:ascii="Times New Roman" w:cs="Times New Roman" w:hint="eastAsia"/>
          <w:b/>
          <w:sz w:val="24"/>
          <w:szCs w:val="24"/>
        </w:rPr>
        <w:t>壹，一，（一），</w:t>
      </w:r>
      <w:r w:rsidR="009D6FF2" w:rsidRPr="007042EA">
        <w:rPr>
          <w:rFonts w:ascii="Times New Roman" w:cs="Times New Roman" w:hint="eastAsia"/>
          <w:b/>
          <w:sz w:val="24"/>
          <w:szCs w:val="24"/>
        </w:rPr>
        <w:t>1</w:t>
      </w:r>
      <w:r w:rsidR="009D6FF2" w:rsidRPr="007042EA">
        <w:rPr>
          <w:rFonts w:ascii="Times New Roman" w:cs="Times New Roman" w:hint="eastAsia"/>
          <w:b/>
          <w:sz w:val="24"/>
          <w:szCs w:val="24"/>
        </w:rPr>
        <w:t>，（</w:t>
      </w:r>
      <w:r w:rsidR="009D6FF2" w:rsidRPr="007042EA">
        <w:rPr>
          <w:rFonts w:ascii="Times New Roman" w:cs="Times New Roman" w:hint="eastAsia"/>
          <w:b/>
          <w:sz w:val="24"/>
          <w:szCs w:val="24"/>
        </w:rPr>
        <w:t>1</w:t>
      </w:r>
      <w:r w:rsidR="009D6FF2" w:rsidRPr="007042EA">
        <w:rPr>
          <w:rFonts w:ascii="Times New Roman" w:cs="Times New Roman" w:hint="eastAsia"/>
          <w:b/>
          <w:sz w:val="24"/>
          <w:szCs w:val="24"/>
        </w:rPr>
        <w:t>），（</w:t>
      </w:r>
      <w:r w:rsidR="009D6FF2" w:rsidRPr="007042EA">
        <w:rPr>
          <w:rFonts w:ascii="Times New Roman" w:cs="Times New Roman" w:hint="eastAsia"/>
          <w:b/>
          <w:sz w:val="24"/>
          <w:szCs w:val="24"/>
        </w:rPr>
        <w:t>i</w:t>
      </w:r>
      <w:r w:rsidR="009D6FF2" w:rsidRPr="007042EA">
        <w:rPr>
          <w:rFonts w:ascii="Times New Roman" w:cs="Times New Roman" w:hint="eastAsia"/>
          <w:b/>
          <w:sz w:val="24"/>
          <w:szCs w:val="24"/>
        </w:rPr>
        <w:t>）</w:t>
      </w:r>
      <w:r w:rsidR="009D6FF2" w:rsidRPr="009D6FF2">
        <w:rPr>
          <w:rFonts w:ascii="Times New Roman" w:cs="Times New Roman" w:hint="eastAsia"/>
          <w:sz w:val="24"/>
          <w:szCs w:val="24"/>
        </w:rPr>
        <w:t>為序</w:t>
      </w:r>
      <w:r w:rsidR="009D6FF2">
        <w:rPr>
          <w:rFonts w:ascii="Times New Roman" w:cs="Times New Roman" w:hint="eastAsia"/>
          <w:sz w:val="24"/>
          <w:szCs w:val="24"/>
        </w:rPr>
        <w:t>；西</w:t>
      </w:r>
      <w:r w:rsidR="009D6FF2" w:rsidRPr="009D6FF2">
        <w:rPr>
          <w:rFonts w:ascii="Times New Roman" w:cs="Times New Roman" w:hint="eastAsia"/>
          <w:sz w:val="24"/>
          <w:szCs w:val="24"/>
        </w:rPr>
        <w:t>文</w:t>
      </w:r>
      <w:r w:rsidR="009D6FF2">
        <w:rPr>
          <w:rFonts w:ascii="Times New Roman" w:cs="Times New Roman" w:hint="eastAsia"/>
          <w:sz w:val="24"/>
          <w:szCs w:val="24"/>
        </w:rPr>
        <w:t>撰寫</w:t>
      </w:r>
      <w:r w:rsidR="009D6FF2" w:rsidRPr="009D6FF2">
        <w:rPr>
          <w:rFonts w:ascii="Times New Roman" w:cs="Times New Roman" w:hint="eastAsia"/>
          <w:sz w:val="24"/>
          <w:szCs w:val="24"/>
        </w:rPr>
        <w:t>標題</w:t>
      </w:r>
      <w:r w:rsidR="009D6FF2">
        <w:rPr>
          <w:rFonts w:ascii="Times New Roman" w:cs="Times New Roman" w:hint="eastAsia"/>
          <w:sz w:val="24"/>
          <w:szCs w:val="24"/>
        </w:rPr>
        <w:t>順序，請</w:t>
      </w:r>
      <w:r w:rsidR="009D6FF2" w:rsidRPr="009D6FF2">
        <w:rPr>
          <w:rFonts w:ascii="Times New Roman" w:cs="Times New Roman" w:hint="eastAsia"/>
          <w:sz w:val="24"/>
          <w:szCs w:val="24"/>
        </w:rPr>
        <w:t>以</w:t>
      </w:r>
      <w:r w:rsidR="009D6FF2" w:rsidRPr="007042EA">
        <w:rPr>
          <w:rFonts w:ascii="Times New Roman" w:cs="Times New Roman" w:hint="eastAsia"/>
          <w:b/>
          <w:sz w:val="24"/>
          <w:szCs w:val="24"/>
        </w:rPr>
        <w:t xml:space="preserve"> I</w:t>
      </w:r>
      <w:r w:rsidR="009D6FF2" w:rsidRPr="007042EA">
        <w:rPr>
          <w:rFonts w:ascii="Times New Roman" w:cs="Times New Roman" w:hint="eastAsia"/>
          <w:b/>
          <w:sz w:val="24"/>
          <w:szCs w:val="24"/>
        </w:rPr>
        <w:t>，</w:t>
      </w:r>
      <w:r w:rsidR="009D6FF2" w:rsidRPr="007042EA">
        <w:rPr>
          <w:rFonts w:ascii="Times New Roman" w:cs="Times New Roman" w:hint="eastAsia"/>
          <w:b/>
          <w:sz w:val="24"/>
          <w:szCs w:val="24"/>
        </w:rPr>
        <w:t>A</w:t>
      </w:r>
      <w:r w:rsidR="009D6FF2" w:rsidRPr="007042EA">
        <w:rPr>
          <w:rFonts w:ascii="Times New Roman" w:cs="Times New Roman" w:hint="eastAsia"/>
          <w:b/>
          <w:sz w:val="24"/>
          <w:szCs w:val="24"/>
        </w:rPr>
        <w:t>，</w:t>
      </w:r>
      <w:r w:rsidR="009D6FF2" w:rsidRPr="007042EA">
        <w:rPr>
          <w:rFonts w:ascii="Times New Roman" w:cs="Times New Roman" w:hint="eastAsia"/>
          <w:b/>
          <w:sz w:val="24"/>
          <w:szCs w:val="24"/>
        </w:rPr>
        <w:t>1</w:t>
      </w:r>
      <w:r w:rsidR="009D6FF2" w:rsidRPr="007042EA">
        <w:rPr>
          <w:rFonts w:ascii="Times New Roman" w:cs="Times New Roman" w:hint="eastAsia"/>
          <w:b/>
          <w:sz w:val="24"/>
          <w:szCs w:val="24"/>
        </w:rPr>
        <w:t>，</w:t>
      </w:r>
      <w:r w:rsidR="009D6FF2" w:rsidRPr="007042EA">
        <w:rPr>
          <w:rFonts w:ascii="Times New Roman" w:cs="Times New Roman" w:hint="eastAsia"/>
          <w:b/>
          <w:sz w:val="24"/>
          <w:szCs w:val="24"/>
        </w:rPr>
        <w:t>a</w:t>
      </w:r>
      <w:r w:rsidR="009D6FF2" w:rsidRPr="007042EA">
        <w:rPr>
          <w:rFonts w:ascii="Times New Roman" w:cs="Times New Roman" w:hint="eastAsia"/>
          <w:b/>
          <w:sz w:val="24"/>
          <w:szCs w:val="24"/>
        </w:rPr>
        <w:t>），（</w:t>
      </w:r>
      <w:r w:rsidR="009D6FF2" w:rsidRPr="007042EA">
        <w:rPr>
          <w:rFonts w:ascii="Times New Roman" w:cs="Times New Roman" w:hint="eastAsia"/>
          <w:b/>
          <w:sz w:val="24"/>
          <w:szCs w:val="24"/>
        </w:rPr>
        <w:t>1</w:t>
      </w:r>
      <w:r w:rsidR="009D6FF2" w:rsidRPr="007042EA">
        <w:rPr>
          <w:rFonts w:ascii="Times New Roman" w:cs="Times New Roman" w:hint="eastAsia"/>
          <w:b/>
          <w:sz w:val="24"/>
          <w:szCs w:val="24"/>
        </w:rPr>
        <w:t>）</w:t>
      </w:r>
      <w:r w:rsidR="007042EA" w:rsidRPr="007042EA">
        <w:rPr>
          <w:rFonts w:ascii="Times New Roman" w:cs="Times New Roman" w:hint="eastAsia"/>
          <w:b/>
          <w:sz w:val="24"/>
          <w:szCs w:val="24"/>
        </w:rPr>
        <w:t>，</w:t>
      </w:r>
      <w:r w:rsidR="009D6FF2" w:rsidRPr="007042EA">
        <w:rPr>
          <w:rFonts w:ascii="Times New Roman" w:cs="Times New Roman" w:hint="eastAsia"/>
          <w:b/>
          <w:sz w:val="24"/>
          <w:szCs w:val="24"/>
        </w:rPr>
        <w:t>（</w:t>
      </w:r>
      <w:r w:rsidR="009D6FF2" w:rsidRPr="007042EA">
        <w:rPr>
          <w:rFonts w:ascii="Times New Roman" w:cs="Times New Roman" w:hint="eastAsia"/>
          <w:b/>
          <w:sz w:val="24"/>
          <w:szCs w:val="24"/>
        </w:rPr>
        <w:t>a</w:t>
      </w:r>
      <w:r w:rsidR="009D6FF2" w:rsidRPr="007042EA">
        <w:rPr>
          <w:rFonts w:ascii="Times New Roman" w:cs="Times New Roman" w:hint="eastAsia"/>
          <w:b/>
          <w:sz w:val="24"/>
          <w:szCs w:val="24"/>
        </w:rPr>
        <w:t>）</w:t>
      </w:r>
      <w:r w:rsidR="009D6FF2" w:rsidRPr="009D6FF2">
        <w:rPr>
          <w:rFonts w:ascii="Times New Roman" w:cs="Times New Roman" w:hint="eastAsia"/>
          <w:sz w:val="24"/>
          <w:szCs w:val="24"/>
        </w:rPr>
        <w:t>為序。</w:t>
      </w:r>
    </w:p>
    <w:p w:rsidR="0028082C" w:rsidRDefault="00442930" w:rsidP="0028082C">
      <w:pPr>
        <w:pStyle w:val="ac"/>
        <w:kinsoku w:val="0"/>
        <w:overflowPunct w:val="0"/>
        <w:ind w:leftChars="247"/>
        <w:jc w:val="both"/>
        <w:rPr>
          <w:rFonts w:ascii="Times New Roman" w:cs="Times New Roman"/>
          <w:sz w:val="24"/>
          <w:szCs w:val="24"/>
        </w:rPr>
      </w:pPr>
      <w:r>
        <w:rPr>
          <w:rFonts w:ascii="Times New Roman" w:cs="Times New Roman" w:hint="eastAsia"/>
          <w:sz w:val="24"/>
          <w:szCs w:val="24"/>
        </w:rPr>
        <w:t>(4)</w:t>
      </w:r>
      <w:r>
        <w:rPr>
          <w:rFonts w:ascii="Times New Roman" w:cs="Times New Roman" w:hint="eastAsia"/>
          <w:sz w:val="24"/>
          <w:szCs w:val="24"/>
        </w:rPr>
        <w:t>論文格式</w:t>
      </w:r>
      <w:r w:rsidRPr="00442930">
        <w:rPr>
          <w:rFonts w:ascii="Times New Roman" w:cs="Times New Roman" w:hint="eastAsia"/>
          <w:sz w:val="24"/>
          <w:szCs w:val="24"/>
        </w:rPr>
        <w:t>請參考國家教育研究院</w:t>
      </w:r>
      <w:r w:rsidRPr="00442930">
        <w:rPr>
          <w:rFonts w:ascii="Times New Roman" w:cs="Times New Roman" w:hint="eastAsia"/>
          <w:sz w:val="24"/>
          <w:szCs w:val="24"/>
        </w:rPr>
        <w:t>APA</w:t>
      </w:r>
      <w:r w:rsidRPr="00442930">
        <w:rPr>
          <w:rFonts w:ascii="Times New Roman" w:cs="Times New Roman" w:hint="eastAsia"/>
          <w:sz w:val="24"/>
          <w:szCs w:val="24"/>
        </w:rPr>
        <w:t>格式第</w:t>
      </w:r>
      <w:r w:rsidRPr="00442930">
        <w:rPr>
          <w:rFonts w:ascii="Times New Roman" w:cs="Times New Roman" w:hint="eastAsia"/>
          <w:sz w:val="24"/>
          <w:szCs w:val="24"/>
        </w:rPr>
        <w:t>6</w:t>
      </w:r>
      <w:r w:rsidRPr="00442930">
        <w:rPr>
          <w:rFonts w:ascii="Times New Roman" w:cs="Times New Roman" w:hint="eastAsia"/>
          <w:sz w:val="24"/>
          <w:szCs w:val="24"/>
        </w:rPr>
        <w:t>版說明：</w:t>
      </w:r>
      <w:hyperlink r:id="rId9" w:history="1">
        <w:r w:rsidRPr="00AA7D09">
          <w:rPr>
            <w:rStyle w:val="ae"/>
            <w:rFonts w:ascii="Times New Roman" w:cs="Times New Roman" w:hint="eastAsia"/>
            <w:sz w:val="24"/>
            <w:szCs w:val="24"/>
          </w:rPr>
          <w:t>https://goo.gl/eclqe9</w:t>
        </w:r>
      </w:hyperlink>
      <w:r w:rsidRPr="00442930">
        <w:rPr>
          <w:rFonts w:ascii="Times New Roman" w:cs="Times New Roman" w:hint="eastAsia"/>
          <w:sz w:val="24"/>
          <w:szCs w:val="24"/>
        </w:rPr>
        <w:t>。</w:t>
      </w:r>
    </w:p>
    <w:p w:rsidR="00CA1B0F" w:rsidRDefault="002909D1" w:rsidP="00892E53">
      <w:pPr>
        <w:pStyle w:val="ac"/>
        <w:numPr>
          <w:ilvl w:val="0"/>
          <w:numId w:val="5"/>
        </w:numPr>
        <w:kinsoku w:val="0"/>
        <w:overflowPunct w:val="0"/>
        <w:spacing w:beforeLines="50" w:before="180"/>
        <w:ind w:left="567" w:hangingChars="236" w:hanging="567"/>
        <w:jc w:val="both"/>
        <w:rPr>
          <w:rFonts w:ascii="Times New Roman" w:cs="Times New Roman"/>
          <w:sz w:val="24"/>
          <w:szCs w:val="24"/>
        </w:rPr>
      </w:pPr>
      <w:r w:rsidRPr="00892E53">
        <w:rPr>
          <w:rFonts w:ascii="Times New Roman" w:cs="Times New Roman" w:hint="eastAsia"/>
          <w:b/>
          <w:sz w:val="24"/>
          <w:szCs w:val="24"/>
        </w:rPr>
        <w:t>論文</w:t>
      </w:r>
      <w:r w:rsidR="00EE366A">
        <w:rPr>
          <w:rFonts w:ascii="Times New Roman" w:cs="Times New Roman" w:hint="eastAsia"/>
          <w:b/>
          <w:sz w:val="24"/>
          <w:szCs w:val="24"/>
        </w:rPr>
        <w:t>全文</w:t>
      </w:r>
      <w:r w:rsidR="008F21D8" w:rsidRPr="00892E53">
        <w:rPr>
          <w:rFonts w:ascii="Times New Roman" w:cs="Times New Roman" w:hint="eastAsia"/>
          <w:b/>
          <w:sz w:val="24"/>
          <w:szCs w:val="24"/>
        </w:rPr>
        <w:t>格式</w:t>
      </w:r>
      <w:r w:rsidR="004C1285">
        <w:rPr>
          <w:rFonts w:ascii="Times New Roman" w:cs="Times New Roman" w:hint="eastAsia"/>
          <w:b/>
          <w:sz w:val="24"/>
          <w:szCs w:val="24"/>
        </w:rPr>
        <w:t>（</w:t>
      </w:r>
      <w:r w:rsidR="004C1285" w:rsidRPr="00044ADE">
        <w:rPr>
          <w:rFonts w:ascii="Times New Roman" w:cs="Times New Roman" w:hint="eastAsia"/>
          <w:b/>
          <w:color w:val="FF0000"/>
          <w:sz w:val="24"/>
          <w:szCs w:val="24"/>
        </w:rPr>
        <w:t>若審查通過，再於</w:t>
      </w:r>
      <w:r w:rsidR="004C1285" w:rsidRPr="00044ADE">
        <w:rPr>
          <w:rFonts w:ascii="Times New Roman" w:cs="Times New Roman" w:hint="eastAsia"/>
          <w:b/>
          <w:color w:val="FF0000"/>
          <w:sz w:val="24"/>
          <w:szCs w:val="24"/>
        </w:rPr>
        <w:t>4/20</w:t>
      </w:r>
      <w:r w:rsidR="004C1285" w:rsidRPr="00044ADE">
        <w:rPr>
          <w:rFonts w:ascii="Times New Roman" w:cs="Times New Roman" w:hint="eastAsia"/>
          <w:b/>
          <w:color w:val="FF0000"/>
          <w:sz w:val="24"/>
          <w:szCs w:val="24"/>
        </w:rPr>
        <w:t>前繳交全文</w:t>
      </w:r>
      <w:r w:rsidR="004C1285">
        <w:rPr>
          <w:rFonts w:ascii="Times New Roman" w:cs="Times New Roman" w:hint="eastAsia"/>
          <w:b/>
          <w:sz w:val="24"/>
          <w:szCs w:val="24"/>
        </w:rPr>
        <w:t>）</w:t>
      </w:r>
      <w:r w:rsidR="00CA1B0F" w:rsidRPr="00892E53">
        <w:rPr>
          <w:rFonts w:ascii="Times New Roman" w:cs="Times New Roman" w:hint="eastAsia"/>
          <w:b/>
          <w:sz w:val="24"/>
          <w:szCs w:val="24"/>
        </w:rPr>
        <w:br/>
      </w:r>
      <w:r>
        <w:rPr>
          <w:rFonts w:ascii="Times New Roman" w:cs="Times New Roman" w:hint="eastAsia"/>
          <w:sz w:val="24"/>
          <w:szCs w:val="24"/>
        </w:rPr>
        <w:t>(1)</w:t>
      </w:r>
      <w:r w:rsidR="00CA1B0F">
        <w:rPr>
          <w:rFonts w:ascii="Times New Roman" w:cs="Times New Roman" w:hint="eastAsia"/>
          <w:sz w:val="24"/>
          <w:szCs w:val="24"/>
        </w:rPr>
        <w:t>第</w:t>
      </w:r>
      <w:r w:rsidR="00CA1B0F">
        <w:rPr>
          <w:rFonts w:ascii="Times New Roman" w:cs="Times New Roman" w:hint="eastAsia"/>
          <w:sz w:val="24"/>
          <w:szCs w:val="24"/>
        </w:rPr>
        <w:t>1</w:t>
      </w:r>
      <w:r w:rsidR="00CA1B0F">
        <w:rPr>
          <w:rFonts w:ascii="Times New Roman" w:cs="Times New Roman" w:hint="eastAsia"/>
          <w:sz w:val="24"/>
          <w:szCs w:val="24"/>
        </w:rPr>
        <w:t>頁</w:t>
      </w:r>
      <w:r w:rsidR="00892E53">
        <w:rPr>
          <w:rFonts w:ascii="Times New Roman" w:cs="Times New Roman" w:hint="eastAsia"/>
          <w:sz w:val="24"/>
          <w:szCs w:val="24"/>
        </w:rPr>
        <w:t>包含</w:t>
      </w:r>
      <w:r w:rsidR="00CA1B0F">
        <w:rPr>
          <w:rFonts w:ascii="Times New Roman" w:cs="Times New Roman" w:hint="eastAsia"/>
          <w:sz w:val="24"/>
          <w:szCs w:val="24"/>
        </w:rPr>
        <w:t>：</w:t>
      </w:r>
      <w:r w:rsidRPr="002909D1">
        <w:rPr>
          <w:rFonts w:ascii="Times New Roman" w:cs="Times New Roman"/>
          <w:sz w:val="24"/>
          <w:szCs w:val="24"/>
        </w:rPr>
        <w:t>題目、中文摘要</w:t>
      </w:r>
      <w:r w:rsidR="008F21D8">
        <w:rPr>
          <w:rFonts w:ascii="Times New Roman" w:cs="Times New Roman"/>
          <w:sz w:val="24"/>
          <w:szCs w:val="24"/>
        </w:rPr>
        <w:t>（</w:t>
      </w:r>
      <w:r w:rsidR="008F21D8">
        <w:rPr>
          <w:rFonts w:ascii="Times New Roman" w:cs="Times New Roman"/>
          <w:sz w:val="24"/>
          <w:szCs w:val="24"/>
        </w:rPr>
        <w:t>500</w:t>
      </w:r>
      <w:r w:rsidR="008F21D8">
        <w:rPr>
          <w:rFonts w:ascii="Times New Roman" w:cs="Times New Roman"/>
          <w:sz w:val="24"/>
          <w:szCs w:val="24"/>
        </w:rPr>
        <w:t>字以內）</w:t>
      </w:r>
      <w:r w:rsidR="00CA1B0F">
        <w:rPr>
          <w:rFonts w:ascii="Times New Roman" w:cs="Times New Roman"/>
          <w:sz w:val="24"/>
          <w:szCs w:val="24"/>
        </w:rPr>
        <w:t>、</w:t>
      </w:r>
      <w:r w:rsidRPr="002909D1">
        <w:rPr>
          <w:rFonts w:ascii="Times New Roman" w:cs="Times New Roman"/>
          <w:sz w:val="24"/>
          <w:szCs w:val="24"/>
        </w:rPr>
        <w:t>關鍵字</w:t>
      </w:r>
      <w:r w:rsidR="00892E53">
        <w:rPr>
          <w:rFonts w:ascii="Times New Roman" w:cs="Times New Roman"/>
          <w:sz w:val="24"/>
          <w:szCs w:val="24"/>
        </w:rPr>
        <w:t>。</w:t>
      </w:r>
    </w:p>
    <w:p w:rsidR="00CA1B0F" w:rsidRDefault="002909D1" w:rsidP="00432913">
      <w:pPr>
        <w:pStyle w:val="ac"/>
        <w:kinsoku w:val="0"/>
        <w:overflowPunct w:val="0"/>
        <w:spacing w:before="0"/>
        <w:ind w:leftChars="236" w:left="806" w:hangingChars="100" w:hanging="240"/>
        <w:jc w:val="both"/>
        <w:rPr>
          <w:rFonts w:ascii="Times New Roman" w:cs="Times New Roman"/>
          <w:sz w:val="24"/>
          <w:szCs w:val="24"/>
        </w:rPr>
      </w:pPr>
      <w:r>
        <w:rPr>
          <w:rFonts w:ascii="Times New Roman" w:cs="Times New Roman" w:hint="eastAsia"/>
          <w:sz w:val="24"/>
          <w:szCs w:val="24"/>
        </w:rPr>
        <w:t>(</w:t>
      </w:r>
      <w:r w:rsidR="00CA1B0F">
        <w:rPr>
          <w:rFonts w:ascii="Times New Roman" w:cs="Times New Roman" w:hint="eastAsia"/>
          <w:sz w:val="24"/>
          <w:szCs w:val="24"/>
        </w:rPr>
        <w:t>2</w:t>
      </w:r>
      <w:r>
        <w:rPr>
          <w:rFonts w:ascii="Times New Roman" w:cs="Times New Roman" w:hint="eastAsia"/>
          <w:sz w:val="24"/>
          <w:szCs w:val="24"/>
        </w:rPr>
        <w:t>)</w:t>
      </w:r>
      <w:r w:rsidR="00B76DDA">
        <w:rPr>
          <w:rFonts w:ascii="Times New Roman" w:cs="Times New Roman" w:hint="eastAsia"/>
          <w:sz w:val="24"/>
          <w:szCs w:val="24"/>
        </w:rPr>
        <w:t>第</w:t>
      </w:r>
      <w:r w:rsidR="00B76DDA">
        <w:rPr>
          <w:rFonts w:ascii="Times New Roman" w:cs="Times New Roman" w:hint="eastAsia"/>
          <w:sz w:val="24"/>
          <w:szCs w:val="24"/>
        </w:rPr>
        <w:t>2</w:t>
      </w:r>
      <w:r w:rsidR="00B76DDA">
        <w:rPr>
          <w:rFonts w:ascii="Times New Roman" w:cs="Times New Roman" w:hint="eastAsia"/>
          <w:sz w:val="24"/>
          <w:szCs w:val="24"/>
        </w:rPr>
        <w:t>頁包含</w:t>
      </w:r>
      <w:r w:rsidR="00B76DDA">
        <w:rPr>
          <w:rFonts w:ascii="Times New Roman" w:cs="Times New Roman"/>
          <w:sz w:val="24"/>
          <w:szCs w:val="24"/>
        </w:rPr>
        <w:t>以下標題，請依序撰寫。</w:t>
      </w:r>
    </w:p>
    <w:p w:rsidR="002909D1" w:rsidRDefault="00CA1B0F" w:rsidP="00432913">
      <w:pPr>
        <w:pStyle w:val="ac"/>
        <w:kinsoku w:val="0"/>
        <w:overflowPunct w:val="0"/>
        <w:spacing w:before="0"/>
        <w:ind w:leftChars="336" w:left="806"/>
        <w:jc w:val="both"/>
        <w:rPr>
          <w:rFonts w:ascii="Times New Roman" w:cs="Times New Roman"/>
          <w:sz w:val="24"/>
          <w:szCs w:val="24"/>
        </w:rPr>
      </w:pPr>
      <w:r w:rsidRPr="00F34D4E">
        <w:rPr>
          <w:rFonts w:ascii="Times New Roman" w:cs="Times New Roman" w:hint="eastAsia"/>
          <w:b/>
          <w:sz w:val="24"/>
          <w:szCs w:val="24"/>
        </w:rPr>
        <w:t>壹、前</w:t>
      </w:r>
      <w:r w:rsidR="002909D1" w:rsidRPr="00F34D4E">
        <w:rPr>
          <w:rFonts w:ascii="Times New Roman" w:cs="Times New Roman" w:hint="eastAsia"/>
          <w:b/>
          <w:sz w:val="24"/>
          <w:szCs w:val="24"/>
        </w:rPr>
        <w:t>言</w:t>
      </w:r>
      <w:r w:rsidR="00B76DDA">
        <w:rPr>
          <w:rFonts w:ascii="Times New Roman" w:cs="Times New Roman" w:hint="eastAsia"/>
          <w:b/>
          <w:sz w:val="24"/>
          <w:szCs w:val="24"/>
        </w:rPr>
        <w:t>（包含文獻探討、研究動機或目的等）</w:t>
      </w:r>
      <w:r>
        <w:rPr>
          <w:rFonts w:ascii="Times New Roman" w:cs="Times New Roman" w:hint="eastAsia"/>
          <w:sz w:val="24"/>
          <w:szCs w:val="24"/>
        </w:rPr>
        <w:t>；</w:t>
      </w:r>
      <w:r w:rsidR="00B76DDA">
        <w:rPr>
          <w:rFonts w:ascii="Times New Roman" w:cs="Times New Roman"/>
          <w:sz w:val="24"/>
          <w:szCs w:val="24"/>
        </w:rPr>
        <w:br/>
      </w:r>
      <w:r w:rsidRPr="00F34D4E">
        <w:rPr>
          <w:rFonts w:ascii="Times New Roman" w:cs="Times New Roman" w:hint="eastAsia"/>
          <w:b/>
          <w:sz w:val="24"/>
          <w:szCs w:val="24"/>
        </w:rPr>
        <w:t>貳、</w:t>
      </w:r>
      <w:r w:rsidR="002909D1" w:rsidRPr="00F34D4E">
        <w:rPr>
          <w:rFonts w:ascii="Times New Roman" w:cs="Times New Roman" w:hint="eastAsia"/>
          <w:b/>
          <w:sz w:val="24"/>
          <w:szCs w:val="24"/>
        </w:rPr>
        <w:t>研究方法</w:t>
      </w:r>
      <w:r>
        <w:rPr>
          <w:rFonts w:ascii="Times New Roman" w:cs="Times New Roman" w:hint="eastAsia"/>
          <w:sz w:val="24"/>
          <w:szCs w:val="24"/>
        </w:rPr>
        <w:t>；</w:t>
      </w:r>
      <w:r w:rsidR="00B76DDA">
        <w:rPr>
          <w:rFonts w:ascii="Times New Roman" w:cs="Times New Roman"/>
          <w:sz w:val="24"/>
          <w:szCs w:val="24"/>
        </w:rPr>
        <w:br/>
      </w:r>
      <w:r w:rsidRPr="00F34D4E">
        <w:rPr>
          <w:rFonts w:ascii="Times New Roman" w:cs="Times New Roman" w:hint="eastAsia"/>
          <w:b/>
          <w:sz w:val="24"/>
          <w:szCs w:val="24"/>
        </w:rPr>
        <w:t>参</w:t>
      </w:r>
      <w:r w:rsidR="002909D1" w:rsidRPr="00F34D4E">
        <w:rPr>
          <w:rFonts w:ascii="Times New Roman" w:cs="Times New Roman" w:hint="eastAsia"/>
          <w:b/>
          <w:sz w:val="24"/>
          <w:szCs w:val="24"/>
        </w:rPr>
        <w:t>、研究結果</w:t>
      </w:r>
      <w:r>
        <w:rPr>
          <w:rFonts w:ascii="Times New Roman" w:cs="Times New Roman" w:hint="eastAsia"/>
          <w:sz w:val="24"/>
          <w:szCs w:val="24"/>
        </w:rPr>
        <w:t>；</w:t>
      </w:r>
      <w:r w:rsidR="00B76DDA">
        <w:rPr>
          <w:rFonts w:ascii="Times New Roman" w:cs="Times New Roman"/>
          <w:sz w:val="24"/>
          <w:szCs w:val="24"/>
        </w:rPr>
        <w:br/>
      </w:r>
      <w:r w:rsidRPr="00F34D4E">
        <w:rPr>
          <w:rFonts w:ascii="Times New Roman" w:cs="Times New Roman" w:hint="eastAsia"/>
          <w:b/>
          <w:sz w:val="24"/>
          <w:szCs w:val="24"/>
        </w:rPr>
        <w:t>肆</w:t>
      </w:r>
      <w:r w:rsidR="002909D1" w:rsidRPr="00F34D4E">
        <w:rPr>
          <w:rFonts w:ascii="Times New Roman" w:cs="Times New Roman" w:hint="eastAsia"/>
          <w:b/>
          <w:sz w:val="24"/>
          <w:szCs w:val="24"/>
        </w:rPr>
        <w:t>、討論</w:t>
      </w:r>
      <w:r>
        <w:rPr>
          <w:rFonts w:ascii="Times New Roman" w:cs="Times New Roman" w:hint="eastAsia"/>
          <w:sz w:val="24"/>
          <w:szCs w:val="24"/>
        </w:rPr>
        <w:t>；</w:t>
      </w:r>
      <w:r w:rsidR="00B76DDA">
        <w:rPr>
          <w:rFonts w:ascii="Times New Roman" w:cs="Times New Roman"/>
          <w:sz w:val="24"/>
          <w:szCs w:val="24"/>
        </w:rPr>
        <w:br/>
      </w:r>
      <w:r w:rsidRPr="00F34D4E">
        <w:rPr>
          <w:rFonts w:ascii="Times New Roman" w:cs="Times New Roman" w:hint="eastAsia"/>
          <w:b/>
          <w:sz w:val="24"/>
          <w:szCs w:val="24"/>
        </w:rPr>
        <w:t>伍</w:t>
      </w:r>
      <w:r w:rsidR="002909D1" w:rsidRPr="00F34D4E">
        <w:rPr>
          <w:rFonts w:ascii="Times New Roman" w:cs="Times New Roman"/>
          <w:b/>
          <w:sz w:val="24"/>
          <w:szCs w:val="24"/>
        </w:rPr>
        <w:t>、</w:t>
      </w:r>
      <w:r w:rsidRPr="00F34D4E">
        <w:rPr>
          <w:rFonts w:ascii="Times New Roman" w:cs="Times New Roman"/>
          <w:b/>
          <w:sz w:val="24"/>
          <w:szCs w:val="24"/>
        </w:rPr>
        <w:t>結論</w:t>
      </w:r>
      <w:r>
        <w:rPr>
          <w:rFonts w:ascii="Times New Roman" w:cs="Times New Roman"/>
          <w:sz w:val="24"/>
          <w:szCs w:val="24"/>
        </w:rPr>
        <w:t>；</w:t>
      </w:r>
      <w:r w:rsidR="00B76DDA">
        <w:rPr>
          <w:rFonts w:ascii="Times New Roman" w:cs="Times New Roman" w:hint="eastAsia"/>
          <w:sz w:val="24"/>
          <w:szCs w:val="24"/>
        </w:rPr>
        <w:br/>
      </w:r>
      <w:r w:rsidRPr="00F34D4E">
        <w:rPr>
          <w:rFonts w:ascii="Times New Roman" w:cs="Times New Roman"/>
          <w:b/>
          <w:sz w:val="24"/>
          <w:szCs w:val="24"/>
        </w:rPr>
        <w:t>陸、</w:t>
      </w:r>
      <w:r w:rsidR="002909D1" w:rsidRPr="00F34D4E">
        <w:rPr>
          <w:rFonts w:ascii="Times New Roman" w:cs="Times New Roman"/>
          <w:b/>
          <w:sz w:val="24"/>
          <w:szCs w:val="24"/>
        </w:rPr>
        <w:t>參考文獻</w:t>
      </w:r>
      <w:r w:rsidR="002909D1" w:rsidRPr="002909D1">
        <w:rPr>
          <w:rFonts w:ascii="Times New Roman" w:cs="Times New Roman"/>
          <w:sz w:val="24"/>
          <w:szCs w:val="24"/>
        </w:rPr>
        <w:t>。</w:t>
      </w:r>
    </w:p>
    <w:p w:rsidR="00442930" w:rsidRDefault="00CA1B0F" w:rsidP="00442930">
      <w:pPr>
        <w:pStyle w:val="ac"/>
        <w:kinsoku w:val="0"/>
        <w:overflowPunct w:val="0"/>
        <w:ind w:leftChars="347" w:left="833"/>
        <w:jc w:val="both"/>
        <w:rPr>
          <w:rFonts w:ascii="Times New Roman" w:cs="Times New Roman"/>
          <w:sz w:val="24"/>
          <w:szCs w:val="24"/>
        </w:rPr>
      </w:pPr>
      <w:r>
        <w:rPr>
          <w:rFonts w:ascii="Times New Roman" w:cs="Times New Roman" w:hint="eastAsia"/>
          <w:sz w:val="24"/>
          <w:szCs w:val="24"/>
        </w:rPr>
        <w:t>上列</w:t>
      </w:r>
      <w:r w:rsidRPr="00B76DDA">
        <w:rPr>
          <w:rFonts w:ascii="Times New Roman" w:cs="Times New Roman" w:hint="eastAsia"/>
          <w:b/>
          <w:sz w:val="24"/>
          <w:szCs w:val="24"/>
        </w:rPr>
        <w:t>第參至伍項可依研究特性合併或分項論述，如參、結果與討論</w:t>
      </w:r>
      <w:r>
        <w:rPr>
          <w:rFonts w:ascii="Times New Roman" w:cs="Times New Roman" w:hint="eastAsia"/>
          <w:sz w:val="24"/>
          <w:szCs w:val="24"/>
        </w:rPr>
        <w:t>。</w:t>
      </w:r>
    </w:p>
    <w:p w:rsidR="00442930" w:rsidRDefault="00442930" w:rsidP="00442930">
      <w:pPr>
        <w:pStyle w:val="ac"/>
        <w:kinsoku w:val="0"/>
        <w:overflowPunct w:val="0"/>
        <w:ind w:leftChars="247" w:left="833" w:hangingChars="100" w:hanging="240"/>
        <w:jc w:val="both"/>
        <w:rPr>
          <w:rFonts w:ascii="Times New Roman" w:cs="Times New Roman"/>
          <w:sz w:val="24"/>
          <w:szCs w:val="24"/>
        </w:rPr>
      </w:pPr>
      <w:r>
        <w:rPr>
          <w:rFonts w:ascii="Times New Roman" w:cs="Times New Roman" w:hint="eastAsia"/>
          <w:sz w:val="24"/>
          <w:szCs w:val="24"/>
        </w:rPr>
        <w:t>(3)</w:t>
      </w:r>
      <w:r w:rsidR="00B76DDA" w:rsidRPr="002909D1">
        <w:rPr>
          <w:rFonts w:ascii="Times New Roman" w:cs="Times New Roman"/>
          <w:sz w:val="24"/>
          <w:szCs w:val="24"/>
        </w:rPr>
        <w:t>圖表</w:t>
      </w:r>
      <w:r w:rsidR="00B76DDA">
        <w:rPr>
          <w:rFonts w:ascii="Times New Roman" w:cs="Times New Roman"/>
          <w:sz w:val="24"/>
          <w:szCs w:val="24"/>
        </w:rPr>
        <w:t>可置於「研究結果」內文之中，或將圖表獨立呈現，置於參考文獻之</w:t>
      </w:r>
      <w:r w:rsidR="006F3DC7">
        <w:rPr>
          <w:rFonts w:ascii="Times New Roman" w:cs="Times New Roman"/>
          <w:sz w:val="24"/>
          <w:szCs w:val="24"/>
        </w:rPr>
        <w:t>後</w:t>
      </w:r>
      <w:r w:rsidR="00B76DDA">
        <w:rPr>
          <w:rFonts w:ascii="Times New Roman" w:cs="Times New Roman"/>
          <w:sz w:val="24"/>
          <w:szCs w:val="24"/>
        </w:rPr>
        <w:t>「</w:t>
      </w:r>
      <w:r w:rsidR="006F3DC7">
        <w:rPr>
          <w:rFonts w:ascii="Times New Roman" w:cs="Times New Roman"/>
          <w:sz w:val="24"/>
          <w:szCs w:val="24"/>
        </w:rPr>
        <w:t>柒</w:t>
      </w:r>
      <w:r w:rsidR="00B76DDA">
        <w:rPr>
          <w:rFonts w:ascii="Times New Roman" w:cs="Times New Roman"/>
          <w:sz w:val="24"/>
          <w:szCs w:val="24"/>
        </w:rPr>
        <w:t>、</w:t>
      </w:r>
      <w:r w:rsidR="006F3DC7">
        <w:rPr>
          <w:rFonts w:ascii="Times New Roman" w:cs="Times New Roman"/>
          <w:sz w:val="24"/>
          <w:szCs w:val="24"/>
        </w:rPr>
        <w:t>圖</w:t>
      </w:r>
      <w:r w:rsidR="006F3DC7">
        <w:rPr>
          <w:rFonts w:ascii="Times New Roman" w:cs="Times New Roman" w:hint="eastAsia"/>
          <w:sz w:val="24"/>
          <w:szCs w:val="24"/>
        </w:rPr>
        <w:t>與</w:t>
      </w:r>
      <w:r w:rsidR="00B76DDA">
        <w:rPr>
          <w:rFonts w:ascii="Times New Roman" w:cs="Times New Roman"/>
          <w:sz w:val="24"/>
          <w:szCs w:val="24"/>
        </w:rPr>
        <w:t>表」。</w:t>
      </w:r>
    </w:p>
    <w:p w:rsidR="00442930" w:rsidRDefault="00442930" w:rsidP="00442930">
      <w:pPr>
        <w:pStyle w:val="ac"/>
        <w:kinsoku w:val="0"/>
        <w:overflowPunct w:val="0"/>
        <w:ind w:leftChars="247" w:left="833" w:hangingChars="100" w:hanging="240"/>
        <w:jc w:val="both"/>
        <w:rPr>
          <w:rFonts w:ascii="Times New Roman" w:cs="Times New Roman"/>
          <w:sz w:val="24"/>
          <w:szCs w:val="24"/>
        </w:rPr>
      </w:pPr>
      <w:r>
        <w:rPr>
          <w:rFonts w:ascii="Times New Roman" w:cs="Times New Roman" w:hint="eastAsia"/>
          <w:sz w:val="24"/>
          <w:szCs w:val="24"/>
        </w:rPr>
        <w:t>(4)</w:t>
      </w:r>
      <w:r>
        <w:rPr>
          <w:rFonts w:ascii="Times New Roman" w:cs="Times New Roman" w:hint="eastAsia"/>
          <w:sz w:val="24"/>
          <w:szCs w:val="24"/>
        </w:rPr>
        <w:t>中文撰寫內容</w:t>
      </w:r>
      <w:r w:rsidRPr="009D6FF2">
        <w:rPr>
          <w:rFonts w:ascii="Times New Roman" w:cs="Times New Roman" w:hint="eastAsia"/>
          <w:sz w:val="24"/>
          <w:szCs w:val="24"/>
        </w:rPr>
        <w:t>標題</w:t>
      </w:r>
      <w:r>
        <w:rPr>
          <w:rFonts w:ascii="Times New Roman" w:cs="Times New Roman" w:hint="eastAsia"/>
          <w:sz w:val="24"/>
          <w:szCs w:val="24"/>
        </w:rPr>
        <w:t>順序，請以</w:t>
      </w:r>
      <w:r w:rsidRPr="00F13D62">
        <w:rPr>
          <w:rFonts w:ascii="Times New Roman" w:cs="Times New Roman" w:hint="eastAsia"/>
          <w:b/>
          <w:sz w:val="24"/>
          <w:szCs w:val="24"/>
        </w:rPr>
        <w:t>壹，一，（一），</w:t>
      </w:r>
      <w:r w:rsidRPr="00F13D62">
        <w:rPr>
          <w:rFonts w:ascii="Times New Roman" w:cs="Times New Roman" w:hint="eastAsia"/>
          <w:b/>
          <w:sz w:val="24"/>
          <w:szCs w:val="24"/>
        </w:rPr>
        <w:t>1</w:t>
      </w:r>
      <w:r w:rsidRPr="00F13D62">
        <w:rPr>
          <w:rFonts w:ascii="Times New Roman" w:cs="Times New Roman" w:hint="eastAsia"/>
          <w:b/>
          <w:sz w:val="24"/>
          <w:szCs w:val="24"/>
        </w:rPr>
        <w:t>，（</w:t>
      </w:r>
      <w:r w:rsidRPr="00F13D62">
        <w:rPr>
          <w:rFonts w:ascii="Times New Roman" w:cs="Times New Roman" w:hint="eastAsia"/>
          <w:b/>
          <w:sz w:val="24"/>
          <w:szCs w:val="24"/>
        </w:rPr>
        <w:t>1</w:t>
      </w:r>
      <w:r w:rsidRPr="00F13D62">
        <w:rPr>
          <w:rFonts w:ascii="Times New Roman" w:cs="Times New Roman" w:hint="eastAsia"/>
          <w:b/>
          <w:sz w:val="24"/>
          <w:szCs w:val="24"/>
        </w:rPr>
        <w:t>），（</w:t>
      </w:r>
      <w:r w:rsidRPr="00F13D62">
        <w:rPr>
          <w:rFonts w:ascii="Times New Roman" w:cs="Times New Roman" w:hint="eastAsia"/>
          <w:b/>
          <w:sz w:val="24"/>
          <w:szCs w:val="24"/>
        </w:rPr>
        <w:t>i</w:t>
      </w:r>
      <w:r w:rsidRPr="00F13D62">
        <w:rPr>
          <w:rFonts w:ascii="Times New Roman" w:cs="Times New Roman" w:hint="eastAsia"/>
          <w:b/>
          <w:sz w:val="24"/>
          <w:szCs w:val="24"/>
        </w:rPr>
        <w:t>）</w:t>
      </w:r>
      <w:r w:rsidRPr="009D6FF2">
        <w:rPr>
          <w:rFonts w:ascii="Times New Roman" w:cs="Times New Roman" w:hint="eastAsia"/>
          <w:sz w:val="24"/>
          <w:szCs w:val="24"/>
        </w:rPr>
        <w:t>為序</w:t>
      </w:r>
      <w:r>
        <w:rPr>
          <w:rFonts w:ascii="Times New Roman" w:cs="Times New Roman" w:hint="eastAsia"/>
          <w:sz w:val="24"/>
          <w:szCs w:val="24"/>
        </w:rPr>
        <w:t>；西</w:t>
      </w:r>
      <w:r w:rsidRPr="009D6FF2">
        <w:rPr>
          <w:rFonts w:ascii="Times New Roman" w:cs="Times New Roman" w:hint="eastAsia"/>
          <w:sz w:val="24"/>
          <w:szCs w:val="24"/>
        </w:rPr>
        <w:t>文</w:t>
      </w:r>
      <w:r>
        <w:rPr>
          <w:rFonts w:ascii="Times New Roman" w:cs="Times New Roman" w:hint="eastAsia"/>
          <w:sz w:val="24"/>
          <w:szCs w:val="24"/>
        </w:rPr>
        <w:t>撰寫</w:t>
      </w:r>
      <w:r w:rsidRPr="009D6FF2">
        <w:rPr>
          <w:rFonts w:ascii="Times New Roman" w:cs="Times New Roman" w:hint="eastAsia"/>
          <w:sz w:val="24"/>
          <w:szCs w:val="24"/>
        </w:rPr>
        <w:t>標題</w:t>
      </w:r>
      <w:r>
        <w:rPr>
          <w:rFonts w:ascii="Times New Roman" w:cs="Times New Roman" w:hint="eastAsia"/>
          <w:sz w:val="24"/>
          <w:szCs w:val="24"/>
        </w:rPr>
        <w:t>順序，請</w:t>
      </w:r>
      <w:r w:rsidRPr="009D6FF2">
        <w:rPr>
          <w:rFonts w:ascii="Times New Roman" w:cs="Times New Roman" w:hint="eastAsia"/>
          <w:sz w:val="24"/>
          <w:szCs w:val="24"/>
        </w:rPr>
        <w:t>以</w:t>
      </w:r>
      <w:r w:rsidR="007042EA" w:rsidRPr="007042EA">
        <w:rPr>
          <w:rFonts w:ascii="Times New Roman" w:cs="Times New Roman" w:hint="eastAsia"/>
          <w:b/>
          <w:sz w:val="24"/>
          <w:szCs w:val="24"/>
        </w:rPr>
        <w:t>I</w:t>
      </w:r>
      <w:r w:rsidR="007042EA" w:rsidRPr="007042EA">
        <w:rPr>
          <w:rFonts w:ascii="Times New Roman" w:cs="Times New Roman" w:hint="eastAsia"/>
          <w:b/>
          <w:sz w:val="24"/>
          <w:szCs w:val="24"/>
        </w:rPr>
        <w:t>，</w:t>
      </w:r>
      <w:r w:rsidR="007042EA" w:rsidRPr="007042EA">
        <w:rPr>
          <w:rFonts w:ascii="Times New Roman" w:cs="Times New Roman" w:hint="eastAsia"/>
          <w:b/>
          <w:sz w:val="24"/>
          <w:szCs w:val="24"/>
        </w:rPr>
        <w:t>A</w:t>
      </w:r>
      <w:r w:rsidR="007042EA" w:rsidRPr="007042EA">
        <w:rPr>
          <w:rFonts w:ascii="Times New Roman" w:cs="Times New Roman" w:hint="eastAsia"/>
          <w:b/>
          <w:sz w:val="24"/>
          <w:szCs w:val="24"/>
        </w:rPr>
        <w:t>，</w:t>
      </w:r>
      <w:r w:rsidR="007042EA" w:rsidRPr="007042EA">
        <w:rPr>
          <w:rFonts w:ascii="Times New Roman" w:cs="Times New Roman" w:hint="eastAsia"/>
          <w:b/>
          <w:sz w:val="24"/>
          <w:szCs w:val="24"/>
        </w:rPr>
        <w:t>1</w:t>
      </w:r>
      <w:r w:rsidR="007042EA" w:rsidRPr="007042EA">
        <w:rPr>
          <w:rFonts w:ascii="Times New Roman" w:cs="Times New Roman" w:hint="eastAsia"/>
          <w:b/>
          <w:sz w:val="24"/>
          <w:szCs w:val="24"/>
        </w:rPr>
        <w:t>，</w:t>
      </w:r>
      <w:r w:rsidR="007042EA" w:rsidRPr="007042EA">
        <w:rPr>
          <w:rFonts w:ascii="Times New Roman" w:cs="Times New Roman" w:hint="eastAsia"/>
          <w:b/>
          <w:sz w:val="24"/>
          <w:szCs w:val="24"/>
        </w:rPr>
        <w:t>a</w:t>
      </w:r>
      <w:r w:rsidR="007042EA" w:rsidRPr="007042EA">
        <w:rPr>
          <w:rFonts w:ascii="Times New Roman" w:cs="Times New Roman" w:hint="eastAsia"/>
          <w:b/>
          <w:sz w:val="24"/>
          <w:szCs w:val="24"/>
        </w:rPr>
        <w:t>），（</w:t>
      </w:r>
      <w:r w:rsidR="007042EA" w:rsidRPr="007042EA">
        <w:rPr>
          <w:rFonts w:ascii="Times New Roman" w:cs="Times New Roman" w:hint="eastAsia"/>
          <w:b/>
          <w:sz w:val="24"/>
          <w:szCs w:val="24"/>
        </w:rPr>
        <w:t>1</w:t>
      </w:r>
      <w:r w:rsidR="007042EA" w:rsidRPr="007042EA">
        <w:rPr>
          <w:rFonts w:ascii="Times New Roman" w:cs="Times New Roman" w:hint="eastAsia"/>
          <w:b/>
          <w:sz w:val="24"/>
          <w:szCs w:val="24"/>
        </w:rPr>
        <w:t>），（</w:t>
      </w:r>
      <w:r w:rsidR="007042EA" w:rsidRPr="007042EA">
        <w:rPr>
          <w:rFonts w:ascii="Times New Roman" w:cs="Times New Roman" w:hint="eastAsia"/>
          <w:b/>
          <w:sz w:val="24"/>
          <w:szCs w:val="24"/>
        </w:rPr>
        <w:t>a</w:t>
      </w:r>
      <w:r w:rsidR="007042EA" w:rsidRPr="007042EA">
        <w:rPr>
          <w:rFonts w:ascii="Times New Roman" w:cs="Times New Roman" w:hint="eastAsia"/>
          <w:b/>
          <w:sz w:val="24"/>
          <w:szCs w:val="24"/>
        </w:rPr>
        <w:t>）</w:t>
      </w:r>
      <w:r w:rsidRPr="009D6FF2">
        <w:rPr>
          <w:rFonts w:ascii="Times New Roman" w:cs="Times New Roman" w:hint="eastAsia"/>
          <w:sz w:val="24"/>
          <w:szCs w:val="24"/>
        </w:rPr>
        <w:t>為序。</w:t>
      </w:r>
    </w:p>
    <w:p w:rsidR="009D6FF2" w:rsidRDefault="00442930" w:rsidP="00442930">
      <w:pPr>
        <w:pStyle w:val="ac"/>
        <w:kinsoku w:val="0"/>
        <w:overflowPunct w:val="0"/>
        <w:ind w:leftChars="247"/>
        <w:jc w:val="both"/>
        <w:rPr>
          <w:rFonts w:ascii="Times New Roman" w:cs="Times New Roman"/>
          <w:sz w:val="24"/>
          <w:szCs w:val="24"/>
        </w:rPr>
      </w:pPr>
      <w:r>
        <w:rPr>
          <w:rFonts w:ascii="Times New Roman" w:cs="Times New Roman" w:hint="eastAsia"/>
          <w:sz w:val="24"/>
          <w:szCs w:val="24"/>
        </w:rPr>
        <w:t>(5)</w:t>
      </w:r>
      <w:r>
        <w:rPr>
          <w:rFonts w:ascii="Times New Roman" w:cs="Times New Roman" w:hint="eastAsia"/>
          <w:sz w:val="24"/>
          <w:szCs w:val="24"/>
        </w:rPr>
        <w:t>論文格式</w:t>
      </w:r>
      <w:r w:rsidRPr="00442930">
        <w:rPr>
          <w:rFonts w:ascii="Times New Roman" w:cs="Times New Roman" w:hint="eastAsia"/>
          <w:sz w:val="24"/>
          <w:szCs w:val="24"/>
        </w:rPr>
        <w:t>請參考國家教育研究院</w:t>
      </w:r>
      <w:r w:rsidRPr="00442930">
        <w:rPr>
          <w:rFonts w:ascii="Times New Roman" w:cs="Times New Roman" w:hint="eastAsia"/>
          <w:sz w:val="24"/>
          <w:szCs w:val="24"/>
        </w:rPr>
        <w:t>APA</w:t>
      </w:r>
      <w:r w:rsidRPr="00442930">
        <w:rPr>
          <w:rFonts w:ascii="Times New Roman" w:cs="Times New Roman" w:hint="eastAsia"/>
          <w:sz w:val="24"/>
          <w:szCs w:val="24"/>
        </w:rPr>
        <w:t>格式第</w:t>
      </w:r>
      <w:r w:rsidRPr="00442930">
        <w:rPr>
          <w:rFonts w:ascii="Times New Roman" w:cs="Times New Roman" w:hint="eastAsia"/>
          <w:sz w:val="24"/>
          <w:szCs w:val="24"/>
        </w:rPr>
        <w:t>6</w:t>
      </w:r>
      <w:r w:rsidRPr="00442930">
        <w:rPr>
          <w:rFonts w:ascii="Times New Roman" w:cs="Times New Roman" w:hint="eastAsia"/>
          <w:sz w:val="24"/>
          <w:szCs w:val="24"/>
        </w:rPr>
        <w:t>版說明：</w:t>
      </w:r>
      <w:hyperlink r:id="rId10" w:history="1">
        <w:r w:rsidRPr="00AA7D09">
          <w:rPr>
            <w:rStyle w:val="ae"/>
            <w:rFonts w:ascii="Times New Roman" w:cs="Times New Roman" w:hint="eastAsia"/>
            <w:sz w:val="24"/>
            <w:szCs w:val="24"/>
          </w:rPr>
          <w:t>https://goo.gl/eclqe9</w:t>
        </w:r>
      </w:hyperlink>
      <w:r w:rsidRPr="00442930">
        <w:rPr>
          <w:rFonts w:ascii="Times New Roman" w:cs="Times New Roman" w:hint="eastAsia"/>
          <w:sz w:val="24"/>
          <w:szCs w:val="24"/>
        </w:rPr>
        <w:t>。</w:t>
      </w:r>
    </w:p>
    <w:p w:rsidR="009636EF" w:rsidRPr="009636EF" w:rsidRDefault="009636EF" w:rsidP="00442930">
      <w:pPr>
        <w:pStyle w:val="ac"/>
        <w:kinsoku w:val="0"/>
        <w:overflowPunct w:val="0"/>
        <w:ind w:leftChars="247"/>
        <w:jc w:val="both"/>
        <w:rPr>
          <w:rFonts w:ascii="Times New Roman" w:cs="Times New Roman"/>
          <w:b/>
          <w:color w:val="FF0000"/>
          <w:sz w:val="24"/>
          <w:szCs w:val="24"/>
        </w:rPr>
      </w:pPr>
      <w:r w:rsidRPr="009636EF">
        <w:rPr>
          <w:rFonts w:ascii="Times New Roman" w:cs="Times New Roman" w:hint="eastAsia"/>
          <w:b/>
          <w:color w:val="FF0000"/>
          <w:sz w:val="24"/>
          <w:szCs w:val="24"/>
        </w:rPr>
        <w:t>(6)</w:t>
      </w:r>
      <w:r w:rsidRPr="009636EF">
        <w:rPr>
          <w:rFonts w:ascii="Times New Roman" w:cs="Times New Roman" w:hint="eastAsia"/>
          <w:b/>
          <w:color w:val="FF0000"/>
          <w:sz w:val="24"/>
          <w:szCs w:val="24"/>
        </w:rPr>
        <w:t>論文全文（含圖表與參考文獻）</w:t>
      </w:r>
      <w:r w:rsidRPr="00044ADE">
        <w:rPr>
          <w:rFonts w:ascii="Times New Roman" w:cs="Times New Roman" w:hint="eastAsia"/>
          <w:b/>
          <w:color w:val="FF0000"/>
          <w:sz w:val="24"/>
          <w:szCs w:val="24"/>
          <w:highlight w:val="yellow"/>
        </w:rPr>
        <w:t>總頁數請於「</w:t>
      </w:r>
      <w:r w:rsidRPr="00044ADE">
        <w:rPr>
          <w:rFonts w:ascii="Times New Roman" w:cs="Times New Roman" w:hint="eastAsia"/>
          <w:b/>
          <w:color w:val="FF0000"/>
          <w:sz w:val="24"/>
          <w:szCs w:val="24"/>
          <w:highlight w:val="yellow"/>
        </w:rPr>
        <w:t>10</w:t>
      </w:r>
      <w:r w:rsidRPr="00044ADE">
        <w:rPr>
          <w:rFonts w:ascii="Times New Roman" w:cs="Times New Roman" w:hint="eastAsia"/>
          <w:b/>
          <w:color w:val="FF0000"/>
          <w:sz w:val="24"/>
          <w:szCs w:val="24"/>
          <w:highlight w:val="yellow"/>
        </w:rPr>
        <w:t>頁」以內完成，</w:t>
      </w:r>
      <w:r w:rsidRPr="009636EF">
        <w:rPr>
          <w:rFonts w:ascii="Times New Roman" w:cs="Times New Roman" w:hint="eastAsia"/>
          <w:b/>
          <w:color w:val="FF0000"/>
          <w:sz w:val="24"/>
          <w:szCs w:val="24"/>
          <w:highlight w:val="yellow"/>
        </w:rPr>
        <w:t>格式有誤或頁數超過者，將不予接受</w:t>
      </w:r>
      <w:r w:rsidRPr="009636EF">
        <w:rPr>
          <w:rFonts w:ascii="Times New Roman" w:cs="Times New Roman" w:hint="eastAsia"/>
          <w:b/>
          <w:color w:val="FF0000"/>
          <w:sz w:val="24"/>
          <w:szCs w:val="24"/>
        </w:rPr>
        <w:t>。</w:t>
      </w:r>
    </w:p>
    <w:p w:rsidR="00892E53" w:rsidRPr="009636EF" w:rsidRDefault="002909D1" w:rsidP="009636EF">
      <w:pPr>
        <w:pStyle w:val="ac"/>
        <w:numPr>
          <w:ilvl w:val="0"/>
          <w:numId w:val="5"/>
        </w:numPr>
        <w:kinsoku w:val="0"/>
        <w:overflowPunct w:val="0"/>
        <w:spacing w:beforeLines="50" w:before="180" w:afterLines="50" w:after="180"/>
        <w:ind w:left="527" w:hanging="516"/>
        <w:jc w:val="both"/>
        <w:rPr>
          <w:rFonts w:ascii="Times New Roman" w:cs="Times New Roman"/>
          <w:sz w:val="24"/>
          <w:szCs w:val="24"/>
        </w:rPr>
      </w:pPr>
      <w:r w:rsidRPr="009636EF">
        <w:rPr>
          <w:rFonts w:ascii="Times New Roman" w:cs="Times New Roman"/>
          <w:sz w:val="24"/>
          <w:szCs w:val="24"/>
        </w:rPr>
        <w:t>投稿請用</w:t>
      </w:r>
      <w:r w:rsidRPr="009636EF">
        <w:rPr>
          <w:rFonts w:ascii="Times New Roman" w:cs="Times New Roman"/>
          <w:sz w:val="24"/>
          <w:szCs w:val="24"/>
        </w:rPr>
        <w:t>word</w:t>
      </w:r>
      <w:r w:rsidRPr="009636EF">
        <w:rPr>
          <w:rFonts w:ascii="Times New Roman" w:cs="Times New Roman"/>
          <w:sz w:val="24"/>
          <w:szCs w:val="24"/>
        </w:rPr>
        <w:t>軟體書寫，</w:t>
      </w:r>
      <w:r w:rsidR="00451432" w:rsidRPr="009636EF">
        <w:rPr>
          <w:rFonts w:ascii="Times New Roman" w:cs="Times New Roman"/>
          <w:sz w:val="24"/>
          <w:szCs w:val="24"/>
        </w:rPr>
        <w:t>版面邊界</w:t>
      </w:r>
      <w:r w:rsidRPr="009636EF">
        <w:rPr>
          <w:rFonts w:ascii="Times New Roman" w:cs="Times New Roman" w:hint="eastAsia"/>
          <w:b/>
          <w:color w:val="FF0000"/>
          <w:sz w:val="24"/>
          <w:szCs w:val="24"/>
        </w:rPr>
        <w:t>上下左右各留</w:t>
      </w:r>
      <w:r w:rsidR="00432913" w:rsidRPr="009636EF">
        <w:rPr>
          <w:rFonts w:ascii="Times New Roman" w:cs="Times New Roman" w:hint="eastAsia"/>
          <w:b/>
          <w:color w:val="FF0000"/>
          <w:sz w:val="24"/>
          <w:szCs w:val="24"/>
        </w:rPr>
        <w:t>2</w:t>
      </w:r>
      <w:r w:rsidRPr="009636EF">
        <w:rPr>
          <w:rFonts w:ascii="Times New Roman" w:cs="Times New Roman" w:hint="eastAsia"/>
          <w:b/>
          <w:color w:val="FF0000"/>
          <w:sz w:val="24"/>
          <w:szCs w:val="24"/>
        </w:rPr>
        <w:t>公分空白</w:t>
      </w:r>
      <w:r w:rsidRPr="009636EF">
        <w:rPr>
          <w:rFonts w:ascii="Times New Roman" w:cs="Times New Roman" w:hint="eastAsia"/>
          <w:sz w:val="24"/>
          <w:szCs w:val="24"/>
        </w:rPr>
        <w:t>，</w:t>
      </w:r>
      <w:r w:rsidR="006F1571" w:rsidRPr="009636EF">
        <w:rPr>
          <w:rFonts w:ascii="Times New Roman" w:cs="Times New Roman" w:hint="eastAsia"/>
          <w:sz w:val="24"/>
          <w:szCs w:val="24"/>
        </w:rPr>
        <w:t>全篇</w:t>
      </w:r>
      <w:r w:rsidR="00987FC4" w:rsidRPr="009636EF">
        <w:rPr>
          <w:rFonts w:ascii="Times New Roman" w:cs="Times New Roman" w:hint="eastAsia"/>
          <w:sz w:val="24"/>
          <w:szCs w:val="24"/>
        </w:rPr>
        <w:t>字</w:t>
      </w:r>
      <w:r w:rsidR="006F1571" w:rsidRPr="009636EF">
        <w:rPr>
          <w:rFonts w:ascii="Times New Roman" w:cs="Times New Roman" w:hint="eastAsia"/>
          <w:sz w:val="24"/>
          <w:szCs w:val="24"/>
        </w:rPr>
        <w:t>體</w:t>
      </w:r>
      <w:r w:rsidR="00987FC4" w:rsidRPr="009636EF">
        <w:rPr>
          <w:rFonts w:ascii="Times New Roman" w:cs="Times New Roman" w:hint="eastAsia"/>
          <w:sz w:val="24"/>
          <w:szCs w:val="24"/>
        </w:rPr>
        <w:t>皆以標楷體與</w:t>
      </w:r>
      <w:r w:rsidR="00987FC4" w:rsidRPr="009636EF">
        <w:rPr>
          <w:rFonts w:ascii="Times New Roman" w:cs="Times New Roman"/>
          <w:kern w:val="2"/>
          <w:sz w:val="24"/>
          <w:szCs w:val="24"/>
        </w:rPr>
        <w:t>Time New Roman</w:t>
      </w:r>
      <w:r w:rsidR="00987FC4" w:rsidRPr="009636EF">
        <w:rPr>
          <w:rFonts w:ascii="Times New Roman" w:cs="Times New Roman"/>
          <w:kern w:val="2"/>
          <w:sz w:val="24"/>
          <w:szCs w:val="24"/>
        </w:rPr>
        <w:t>撰寫，</w:t>
      </w:r>
      <w:r w:rsidR="00DF4286" w:rsidRPr="009636EF">
        <w:rPr>
          <w:rFonts w:ascii="Times New Roman" w:cs="Times New Roman" w:hint="eastAsia"/>
          <w:sz w:val="24"/>
          <w:szCs w:val="24"/>
        </w:rPr>
        <w:t>段落請設定「</w:t>
      </w:r>
      <w:r w:rsidRPr="009636EF">
        <w:rPr>
          <w:rFonts w:ascii="Times New Roman" w:cs="Times New Roman" w:hint="eastAsia"/>
          <w:sz w:val="24"/>
          <w:szCs w:val="24"/>
        </w:rPr>
        <w:t>固定行高</w:t>
      </w:r>
      <w:r w:rsidRPr="009636EF">
        <w:rPr>
          <w:rFonts w:ascii="Times New Roman" w:cs="Times New Roman"/>
          <w:sz w:val="24"/>
          <w:szCs w:val="24"/>
        </w:rPr>
        <w:t>23pt</w:t>
      </w:r>
      <w:r w:rsidR="00DF4286" w:rsidRPr="009636EF">
        <w:rPr>
          <w:rFonts w:ascii="Times New Roman" w:cs="Times New Roman"/>
          <w:sz w:val="24"/>
          <w:szCs w:val="24"/>
        </w:rPr>
        <w:t>」</w:t>
      </w:r>
      <w:r w:rsidRPr="009636EF">
        <w:rPr>
          <w:rFonts w:ascii="Times New Roman" w:cs="Times New Roman" w:hint="eastAsia"/>
          <w:sz w:val="24"/>
          <w:szCs w:val="24"/>
        </w:rPr>
        <w:t>，</w:t>
      </w:r>
      <w:r w:rsidR="00CA1B0F" w:rsidRPr="009636EF">
        <w:rPr>
          <w:rFonts w:ascii="Times New Roman" w:cs="Times New Roman" w:hint="eastAsia"/>
          <w:sz w:val="24"/>
          <w:szCs w:val="24"/>
        </w:rPr>
        <w:t>並請加註頁碼（頁面底部中央）。</w:t>
      </w:r>
      <w:r w:rsidR="006F1571" w:rsidRPr="009636EF">
        <w:rPr>
          <w:rFonts w:ascii="Times New Roman" w:cs="Times New Roman"/>
          <w:sz w:val="24"/>
          <w:szCs w:val="24"/>
        </w:rPr>
        <w:br/>
      </w:r>
      <w:r w:rsidR="006573C7" w:rsidRPr="009636EF">
        <w:rPr>
          <w:rFonts w:ascii="Times New Roman" w:cs="Times New Roman"/>
          <w:sz w:val="24"/>
          <w:szCs w:val="24"/>
        </w:rPr>
        <w:t>投稿</w:t>
      </w:r>
      <w:r w:rsidRPr="009636EF">
        <w:rPr>
          <w:rFonts w:ascii="Times New Roman" w:cs="Times New Roman"/>
          <w:sz w:val="24"/>
          <w:szCs w:val="24"/>
        </w:rPr>
        <w:t>論文格式</w:t>
      </w:r>
      <w:r w:rsidR="006573C7" w:rsidRPr="009636EF">
        <w:rPr>
          <w:rFonts w:ascii="Times New Roman" w:cs="Times New Roman"/>
          <w:sz w:val="24"/>
          <w:szCs w:val="24"/>
        </w:rPr>
        <w:t>請參考</w:t>
      </w:r>
      <w:r w:rsidR="009D6FF2" w:rsidRPr="009636EF">
        <w:rPr>
          <w:rFonts w:ascii="Times New Roman" w:cs="Times New Roman"/>
          <w:sz w:val="24"/>
          <w:szCs w:val="24"/>
        </w:rPr>
        <w:t>後方第</w:t>
      </w:r>
      <w:r w:rsidR="009D6FF2" w:rsidRPr="009636EF">
        <w:rPr>
          <w:rFonts w:ascii="Times New Roman" w:cs="Times New Roman"/>
          <w:sz w:val="24"/>
          <w:szCs w:val="24"/>
        </w:rPr>
        <w:t>2-3</w:t>
      </w:r>
      <w:r w:rsidR="006573C7" w:rsidRPr="009636EF">
        <w:rPr>
          <w:rFonts w:hAnsi="標楷體" w:cs="Times New Roman"/>
          <w:sz w:val="24"/>
          <w:szCs w:val="24"/>
        </w:rPr>
        <w:t>頁範例</w:t>
      </w:r>
      <w:r w:rsidR="00B505B4" w:rsidRPr="009636EF">
        <w:rPr>
          <w:rFonts w:hAnsi="標楷體" w:cs="Times New Roman"/>
          <w:sz w:val="24"/>
          <w:szCs w:val="24"/>
          <w:highlight w:val="yellow"/>
        </w:rPr>
        <w:t>（論文撰寫完成</w:t>
      </w:r>
      <w:r w:rsidR="00B505B4" w:rsidRPr="009636EF">
        <w:rPr>
          <w:rFonts w:hAnsi="標楷體" w:cs="Times New Roman"/>
          <w:b/>
          <w:color w:val="FF0000"/>
          <w:sz w:val="24"/>
          <w:szCs w:val="24"/>
          <w:highlight w:val="yellow"/>
        </w:rPr>
        <w:t>請將所有淺灰提醒字刪除</w:t>
      </w:r>
      <w:r w:rsidR="00B505B4" w:rsidRPr="009636EF">
        <w:rPr>
          <w:rFonts w:hAnsi="標楷體" w:cs="Times New Roman"/>
          <w:sz w:val="24"/>
          <w:szCs w:val="24"/>
          <w:highlight w:val="yellow"/>
        </w:rPr>
        <w:t>）</w:t>
      </w:r>
      <w:r w:rsidR="006573C7" w:rsidRPr="009636EF">
        <w:rPr>
          <w:rFonts w:hAnsi="標楷體" w:cs="Times New Roman"/>
          <w:sz w:val="24"/>
          <w:szCs w:val="24"/>
        </w:rPr>
        <w:t>。</w:t>
      </w:r>
    </w:p>
    <w:p w:rsidR="00AF1E94" w:rsidRPr="00FF6455" w:rsidRDefault="00892E53" w:rsidP="0028082C">
      <w:pPr>
        <w:widowControl/>
        <w:rPr>
          <w:rFonts w:ascii="Times New Roman" w:eastAsia="標楷體" w:hAnsi="Times New Roman" w:cs="Times New Roman"/>
          <w:b/>
          <w:color w:val="808080" w:themeColor="background1" w:themeShade="80"/>
          <w:sz w:val="36"/>
          <w:szCs w:val="36"/>
        </w:rPr>
      </w:pPr>
      <w:r>
        <w:rPr>
          <w:rFonts w:ascii="Times New Roman" w:cs="Times New Roman"/>
          <w:szCs w:val="24"/>
        </w:rPr>
        <w:br w:type="page"/>
      </w:r>
      <w:r w:rsidR="00AF1E94">
        <w:rPr>
          <w:rFonts w:ascii="Times New Roman" w:cs="Times New Roman"/>
          <w:b/>
          <w:noProof/>
          <w:sz w:val="36"/>
          <w:szCs w:val="36"/>
        </w:rPr>
        <w:lastRenderedPageBreak/>
        <mc:AlternateContent>
          <mc:Choice Requires="wps">
            <w:drawing>
              <wp:anchor distT="0" distB="0" distL="114300" distR="114300" simplePos="0" relativeHeight="251659264" behindDoc="0" locked="0" layoutInCell="1" allowOverlap="1" wp14:anchorId="545E59FE" wp14:editId="42AF579D">
                <wp:simplePos x="0" y="0"/>
                <wp:positionH relativeFrom="column">
                  <wp:posOffset>-462915</wp:posOffset>
                </wp:positionH>
                <wp:positionV relativeFrom="paragraph">
                  <wp:posOffset>-434340</wp:posOffset>
                </wp:positionV>
                <wp:extent cx="1047750" cy="409575"/>
                <wp:effectExtent l="19050" t="19050" r="19050" b="28575"/>
                <wp:wrapNone/>
                <wp:docPr id="1" name="矩形 1"/>
                <wp:cNvGraphicFramePr/>
                <a:graphic xmlns:a="http://schemas.openxmlformats.org/drawingml/2006/main">
                  <a:graphicData uri="http://schemas.microsoft.com/office/word/2010/wordprocessingShape">
                    <wps:wsp>
                      <wps:cNvSpPr/>
                      <wps:spPr>
                        <a:xfrm>
                          <a:off x="0" y="0"/>
                          <a:ext cx="1047750" cy="409575"/>
                        </a:xfrm>
                        <a:prstGeom prst="rect">
                          <a:avLst/>
                        </a:prstGeom>
                        <a:solidFill>
                          <a:schemeClr val="bg1"/>
                        </a:solidFill>
                        <a:ln w="28575">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1E94" w:rsidRPr="00E8473B" w:rsidRDefault="00AF1E94" w:rsidP="00AF1E94">
                            <w:pPr>
                              <w:snapToGrid w:val="0"/>
                              <w:rPr>
                                <w:rFonts w:ascii="標楷體" w:eastAsia="標楷體" w:hAnsi="標楷體"/>
                                <w:b/>
                                <w:color w:val="0000FF"/>
                                <w:sz w:val="28"/>
                              </w:rPr>
                            </w:pPr>
                            <w:r w:rsidRPr="00E8473B">
                              <w:rPr>
                                <w:rFonts w:ascii="標楷體" w:eastAsia="標楷體" w:hAnsi="標楷體" w:hint="eastAsia"/>
                                <w:b/>
                                <w:color w:val="0000FF"/>
                                <w:sz w:val="28"/>
                              </w:rPr>
                              <w:t>論文範</w:t>
                            </w:r>
                            <w:r w:rsidR="00872FE1">
                              <w:rPr>
                                <w:rFonts w:ascii="標楷體" w:eastAsia="標楷體" w:hAnsi="標楷體" w:hint="eastAsia"/>
                                <w:b/>
                                <w:color w:val="0000FF"/>
                                <w:sz w:val="28"/>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 o:spid="_x0000_s1026" style="position:absolute;margin-left:-36.45pt;margin-top:-34.2pt;width:82.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avrsQIAAL8FAAAOAAAAZHJzL2Uyb0RvYy54bWysVM1u2zAMvg/YOwi6r3aCZGmDOkXQIsOA&#10;oi2WDj0rshQb0N8kJXb2MgN220PscYa9xijJdtMf7DAsB4UyyY/kJ5LnF60UaM+sq7Uq8Ogkx4gp&#10;qstabQv8+X717hQj54kqidCKFfjAHL5YvH1z3pg5G+tKi5JZBCDKzRtT4Mp7M88yRysmiTvRhilQ&#10;cm0l8XC126y0pAF0KbJxnr/PGm1LYzVlzsHXq6TEi4jPOaP+lnPHPBIFhtx8PG08N+HMFudkvrXE&#10;VDXt0iD/kIUktYKgA9QV8QTtbP0CStbUaqe5P6FaZprzmrJYA1Qzyp9Vs66IYbEWIMeZgSb3/2Dp&#10;zf7OorqEt8NIEQlP9Pvbj18/v6NR4KYxbg4ma3Nnu5sDMRTacivDP5SA2sjnYeCTtR5R+DjKJ7PZ&#10;FGinoJvkZ9PZNIBmj97GOv+BaYmCUGAL7xVpJPtr55NpbxKCOS3qclULES+hR9ilsGhP4HU325gx&#10;gD+xEgo1BR6fhtgvIex2MwDk8FutugSPMABRKMg6cJGqj5I/CBYAhfrEODAI9Y5ThKd5EUqZ8qOk&#10;qkjJUrrTEK4P1ntEbiJgQOZQ6IDdAfSWCaTHTkx19sGVxdYfnPO/JZacB48YWSs/OMtaafsagICq&#10;usjJvicpURNY8u2mBZMgbnR5gFazOs2gM3RVw6NfE+fviIWhgz6BReJv4eBCw6PpTsKo0vbra9+D&#10;PcwCaDFqYIgL7L7siGUYiY8KpuRsNJmEqY+XyXQ2hos91myONWonLzV0EkwCZBfFYO9FL3Kr5QPs&#10;m2WICiqiKMQuMPW2v1z6tFxgY1G2XEYzmHRD/LVaGxrAA8Ghqe/bB2JN1/keZuZG9wNP5s8GINkG&#10;T6WXO695HafjkdeOetgSsYe6jRbW0PE9Wj3u3cUfAAAA//8DAFBLAwQUAAYACAAAACEA/KXcZt8A&#10;AAAJAQAADwAAAGRycy9kb3ducmV2LnhtbEyPz06EMBCH7ya+QzMmXsxuWdasgJSNmujBxETXfYBC&#10;RyC2U0LLgj6940lv8+fLb74p94uz4oRj6D0p2KwTEEiNNz21Co7vj6sMRIiajLaeUMEXBthX52el&#10;Loyf6Q1Ph9gKDqFQaAVdjEMhZWg6dDqs/YDEuw8/Oh25HVtpRj1zuLMyTZKddLonvtDpAR86bD4P&#10;k1Mw2fo+f8m2GOj7+Wk2x6tlfEWlLi+Wu1sQEZf4B8OvPqtDxU61n8gEYRWsbtKcUS522TUIJvJ0&#10;A6LmwTYHWZXy/wfVDwAAAP//AwBQSwECLQAUAAYACAAAACEAtoM4kv4AAADhAQAAEwAAAAAAAAAA&#10;AAAAAAAAAAAAW0NvbnRlbnRfVHlwZXNdLnhtbFBLAQItABQABgAIAAAAIQA4/SH/1gAAAJQBAAAL&#10;AAAAAAAAAAAAAAAAAC8BAABfcmVscy8ucmVsc1BLAQItABQABgAIAAAAIQBufavrsQIAAL8FAAAO&#10;AAAAAAAAAAAAAAAAAC4CAABkcnMvZTJvRG9jLnhtbFBLAQItABQABgAIAAAAIQD8pdxm3wAAAAkB&#10;AAAPAAAAAAAAAAAAAAAAAAsFAABkcnMvZG93bnJldi54bWxQSwUGAAAAAAQABADzAAAAFwYAAAAA&#10;" fillcolor="white [3212]" strokecolor="blue" strokeweight="2.25pt">
                <v:textbox>
                  <w:txbxContent>
                    <w:p w:rsidR="00AF1E94" w:rsidRPr="00E8473B" w:rsidRDefault="00AF1E94" w:rsidP="00AF1E94">
                      <w:pPr>
                        <w:snapToGrid w:val="0"/>
                        <w:rPr>
                          <w:rFonts w:ascii="標楷體" w:eastAsia="標楷體" w:hAnsi="標楷體"/>
                          <w:b/>
                          <w:color w:val="0000FF"/>
                          <w:sz w:val="28"/>
                        </w:rPr>
                      </w:pPr>
                      <w:r w:rsidRPr="00E8473B">
                        <w:rPr>
                          <w:rFonts w:ascii="標楷體" w:eastAsia="標楷體" w:hAnsi="標楷體" w:hint="eastAsia"/>
                          <w:b/>
                          <w:color w:val="0000FF"/>
                          <w:sz w:val="28"/>
                        </w:rPr>
                        <w:t>論文範</w:t>
                      </w:r>
                      <w:r w:rsidR="00872FE1">
                        <w:rPr>
                          <w:rFonts w:ascii="標楷體" w:eastAsia="標楷體" w:hAnsi="標楷體" w:hint="eastAsia"/>
                          <w:b/>
                          <w:color w:val="0000FF"/>
                          <w:sz w:val="28"/>
                        </w:rPr>
                        <w:t>例</w:t>
                      </w:r>
                    </w:p>
                  </w:txbxContent>
                </v:textbox>
              </v:rect>
            </w:pict>
          </mc:Fallback>
        </mc:AlternateContent>
      </w:r>
      <w:r w:rsidR="00AF1E94" w:rsidRPr="00FF6455">
        <w:rPr>
          <w:rFonts w:ascii="Times New Roman" w:eastAsia="標楷體" w:hAnsi="Times New Roman" w:cs="Times New Roman"/>
          <w:b/>
          <w:sz w:val="36"/>
          <w:szCs w:val="36"/>
        </w:rPr>
        <w:t>化學實驗影片課程之學習行為與學習成效</w:t>
      </w:r>
    </w:p>
    <w:p w:rsidR="002909D1" w:rsidRPr="00EC0C72" w:rsidRDefault="002909D1" w:rsidP="00EC0C72">
      <w:pPr>
        <w:pStyle w:val="ac"/>
        <w:kinsoku w:val="0"/>
        <w:overflowPunct w:val="0"/>
        <w:spacing w:before="0" w:line="460" w:lineRule="exact"/>
        <w:ind w:left="0"/>
        <w:jc w:val="center"/>
        <w:rPr>
          <w:rFonts w:ascii="Times New Roman" w:cs="Times New Roman"/>
          <w:b/>
          <w:color w:val="808080" w:themeColor="background1" w:themeShade="80"/>
          <w:kern w:val="2"/>
          <w:sz w:val="36"/>
          <w:szCs w:val="36"/>
        </w:rPr>
      </w:pPr>
      <w:r w:rsidRPr="00EC0C72">
        <w:rPr>
          <w:rFonts w:ascii="Times New Roman" w:cs="Times New Roman"/>
          <w:b/>
          <w:color w:val="808080" w:themeColor="background1" w:themeShade="80"/>
          <w:kern w:val="2"/>
          <w:sz w:val="36"/>
          <w:szCs w:val="36"/>
        </w:rPr>
        <w:t>（粗體置中、</w:t>
      </w:r>
      <w:r w:rsidR="00987FC4" w:rsidRPr="00EC0C72">
        <w:rPr>
          <w:rFonts w:ascii="Times New Roman" w:cs="Times New Roman"/>
          <w:b/>
          <w:color w:val="808080" w:themeColor="background1" w:themeShade="80"/>
          <w:kern w:val="2"/>
          <w:sz w:val="36"/>
          <w:szCs w:val="36"/>
        </w:rPr>
        <w:t>字型</w:t>
      </w:r>
      <w:r w:rsidR="00F34D4E" w:rsidRPr="00EC0C72">
        <w:rPr>
          <w:rFonts w:ascii="Times New Roman" w:cs="Times New Roman"/>
          <w:b/>
          <w:color w:val="808080" w:themeColor="background1" w:themeShade="80"/>
          <w:kern w:val="2"/>
          <w:sz w:val="36"/>
          <w:szCs w:val="36"/>
        </w:rPr>
        <w:t>18</w:t>
      </w:r>
      <w:r w:rsidRPr="00EC0C72">
        <w:rPr>
          <w:rFonts w:ascii="Times New Roman" w:cs="Times New Roman"/>
          <w:b/>
          <w:color w:val="808080" w:themeColor="background1" w:themeShade="80"/>
          <w:kern w:val="2"/>
          <w:sz w:val="36"/>
          <w:szCs w:val="36"/>
        </w:rPr>
        <w:t>）</w:t>
      </w:r>
    </w:p>
    <w:p w:rsidR="00CA1B0F" w:rsidRPr="00EC0C72" w:rsidRDefault="00CA1B0F" w:rsidP="00EC0C72">
      <w:pPr>
        <w:spacing w:line="460" w:lineRule="exact"/>
        <w:jc w:val="center"/>
        <w:rPr>
          <w:rFonts w:ascii="Times New Roman" w:eastAsia="標楷體" w:hAnsi="Times New Roman" w:cs="Times New Roman"/>
          <w:b/>
          <w:szCs w:val="20"/>
        </w:rPr>
      </w:pPr>
    </w:p>
    <w:p w:rsidR="00AF1E94" w:rsidRPr="00FF6455" w:rsidRDefault="00AF1E94" w:rsidP="00AF1E94">
      <w:pPr>
        <w:spacing w:line="460" w:lineRule="exact"/>
        <w:contextualSpacing/>
        <w:jc w:val="center"/>
        <w:rPr>
          <w:rFonts w:ascii="Times New Roman" w:eastAsia="標楷體" w:hAnsi="Times New Roman" w:cs="Times New Roman"/>
          <w:b/>
          <w:szCs w:val="24"/>
          <w:vertAlign w:val="superscript"/>
        </w:rPr>
      </w:pPr>
      <w:r w:rsidRPr="00FF6455">
        <w:rPr>
          <w:rFonts w:ascii="Times New Roman" w:eastAsia="標楷體" w:hAnsi="Times New Roman" w:cs="Times New Roman"/>
          <w:b/>
          <w:szCs w:val="24"/>
        </w:rPr>
        <w:t>王修璇</w:t>
      </w:r>
      <w:r w:rsidRPr="00FF6455">
        <w:rPr>
          <w:rFonts w:ascii="Times New Roman" w:eastAsia="標楷體" w:hAnsi="Times New Roman" w:cs="Times New Roman"/>
          <w:b/>
          <w:szCs w:val="24"/>
          <w:vertAlign w:val="superscript"/>
        </w:rPr>
        <w:t>1*</w:t>
      </w:r>
      <w:r w:rsidRPr="00FF6455">
        <w:rPr>
          <w:rFonts w:ascii="Times New Roman" w:eastAsia="標楷體" w:hAnsi="Times New Roman" w:cs="Times New Roman"/>
          <w:b/>
          <w:szCs w:val="24"/>
        </w:rPr>
        <w:t>、</w:t>
      </w:r>
      <w:r w:rsidRPr="00FF6455">
        <w:rPr>
          <w:rFonts w:ascii="Times New Roman" w:eastAsia="標楷體" w:hAnsi="Times New Roman" w:cs="Times New Roman"/>
          <w:b/>
          <w:bCs/>
          <w:szCs w:val="24"/>
        </w:rPr>
        <w:t>王怡萱</w:t>
      </w:r>
      <w:r w:rsidRPr="00FF6455">
        <w:rPr>
          <w:rFonts w:ascii="Times New Roman" w:eastAsia="標楷體" w:hAnsi="Times New Roman" w:cs="Times New Roman"/>
          <w:b/>
          <w:bCs/>
          <w:szCs w:val="24"/>
          <w:vertAlign w:val="superscript"/>
        </w:rPr>
        <w:t>2</w:t>
      </w:r>
      <w:r w:rsidRPr="00FF6455">
        <w:rPr>
          <w:rFonts w:ascii="Times New Roman" w:eastAsia="標楷體" w:hAnsi="Times New Roman" w:cs="Times New Roman"/>
          <w:b/>
          <w:szCs w:val="24"/>
        </w:rPr>
        <w:t>、李鴻茂</w:t>
      </w:r>
      <w:r w:rsidRPr="00FF6455">
        <w:rPr>
          <w:rFonts w:ascii="Times New Roman" w:eastAsia="標楷體" w:hAnsi="Times New Roman" w:cs="Times New Roman"/>
          <w:b/>
          <w:szCs w:val="24"/>
          <w:vertAlign w:val="superscript"/>
        </w:rPr>
        <w:t>1</w:t>
      </w:r>
      <w:r w:rsidRPr="00FF6455">
        <w:rPr>
          <w:rFonts w:ascii="Times New Roman" w:eastAsia="標楷體" w:hAnsi="Times New Roman" w:cs="Times New Roman"/>
          <w:b/>
          <w:szCs w:val="24"/>
        </w:rPr>
        <w:t>、李可中</w:t>
      </w:r>
      <w:r w:rsidRPr="00FF6455">
        <w:rPr>
          <w:rFonts w:ascii="Times New Roman" w:eastAsia="標楷體" w:hAnsi="Times New Roman" w:cs="Times New Roman"/>
          <w:b/>
          <w:szCs w:val="24"/>
          <w:vertAlign w:val="superscript"/>
        </w:rPr>
        <w:t>1</w:t>
      </w:r>
    </w:p>
    <w:p w:rsidR="00CA1B0F" w:rsidRPr="00EC0C72" w:rsidRDefault="00CA1B0F" w:rsidP="00EC0C72">
      <w:pPr>
        <w:spacing w:line="460" w:lineRule="exact"/>
        <w:jc w:val="center"/>
        <w:rPr>
          <w:rFonts w:ascii="Times New Roman" w:eastAsia="標楷體" w:hAnsi="Times New Roman" w:cs="Times New Roman"/>
          <w:color w:val="808080" w:themeColor="background1" w:themeShade="80"/>
          <w:szCs w:val="24"/>
        </w:rPr>
      </w:pPr>
      <w:r w:rsidRPr="00EC0C72">
        <w:rPr>
          <w:rFonts w:ascii="Times New Roman" w:eastAsia="標楷體" w:hAnsi="Times New Roman" w:cs="Times New Roman"/>
          <w:color w:val="808080" w:themeColor="background1" w:themeShade="80"/>
          <w:szCs w:val="24"/>
        </w:rPr>
        <w:t>（作者：</w:t>
      </w:r>
      <w:r w:rsidR="00987FC4" w:rsidRPr="00EC0C72">
        <w:rPr>
          <w:rFonts w:ascii="Times New Roman" w:eastAsia="標楷體" w:hAnsi="Times New Roman" w:cs="Times New Roman"/>
          <w:color w:val="808080" w:themeColor="background1" w:themeShade="80"/>
          <w:szCs w:val="24"/>
        </w:rPr>
        <w:t>粗體置中、字型</w:t>
      </w:r>
      <w:r w:rsidRPr="00EC0C72">
        <w:rPr>
          <w:rFonts w:ascii="Times New Roman" w:eastAsia="標楷體" w:hAnsi="Times New Roman" w:cs="Times New Roman"/>
          <w:color w:val="808080" w:themeColor="background1" w:themeShade="80"/>
          <w:szCs w:val="24"/>
        </w:rPr>
        <w:t>12</w:t>
      </w:r>
      <w:r w:rsidRPr="00EC0C72">
        <w:rPr>
          <w:rFonts w:ascii="Times New Roman" w:eastAsia="標楷體" w:hAnsi="Times New Roman" w:cs="Times New Roman"/>
          <w:color w:val="808080" w:themeColor="background1" w:themeShade="80"/>
          <w:szCs w:val="24"/>
        </w:rPr>
        <w:t>、報告者以</w:t>
      </w:r>
      <w:r w:rsidRPr="00EC0C72">
        <w:rPr>
          <w:rFonts w:ascii="Times New Roman" w:eastAsia="標楷體" w:hAnsi="Times New Roman" w:cs="Times New Roman"/>
          <w:color w:val="808080" w:themeColor="background1" w:themeShade="80"/>
          <w:szCs w:val="24"/>
        </w:rPr>
        <w:t>*</w:t>
      </w:r>
      <w:r w:rsidRPr="00EC0C72">
        <w:rPr>
          <w:rFonts w:ascii="Times New Roman" w:eastAsia="標楷體" w:hAnsi="Times New Roman" w:cs="Times New Roman"/>
          <w:color w:val="808080" w:themeColor="background1" w:themeShade="80"/>
          <w:szCs w:val="24"/>
        </w:rPr>
        <w:t>上標、所屬單位以數字上標）</w:t>
      </w:r>
    </w:p>
    <w:p w:rsidR="00AF1E94" w:rsidRPr="00FF6455" w:rsidRDefault="00AF1E94" w:rsidP="00AF1E94">
      <w:pPr>
        <w:spacing w:line="460" w:lineRule="exact"/>
        <w:contextualSpacing/>
        <w:jc w:val="center"/>
        <w:rPr>
          <w:rFonts w:ascii="Times New Roman" w:eastAsia="標楷體" w:hAnsi="Times New Roman" w:cs="Times New Roman"/>
          <w:b/>
          <w:color w:val="000000"/>
          <w:szCs w:val="24"/>
        </w:rPr>
      </w:pPr>
      <w:r w:rsidRPr="00FF6455">
        <w:rPr>
          <w:rFonts w:ascii="Times New Roman" w:eastAsia="標楷體" w:hAnsi="Times New Roman" w:cs="Times New Roman"/>
          <w:b/>
          <w:szCs w:val="24"/>
          <w:vertAlign w:val="superscript"/>
        </w:rPr>
        <w:t>1</w:t>
      </w:r>
      <w:r w:rsidRPr="00FF6455">
        <w:rPr>
          <w:rFonts w:ascii="Times New Roman" w:eastAsia="標楷體" w:hAnsi="Times New Roman" w:cs="Times New Roman"/>
          <w:b/>
          <w:color w:val="000000"/>
          <w:szCs w:val="24"/>
        </w:rPr>
        <w:t>國立宜蘭大學</w:t>
      </w:r>
      <w:r w:rsidRPr="00FF6455">
        <w:rPr>
          <w:rFonts w:ascii="Times New Roman" w:eastAsia="標楷體" w:hAnsi="Times New Roman" w:cs="Times New Roman"/>
          <w:b/>
          <w:color w:val="000000"/>
          <w:szCs w:val="24"/>
        </w:rPr>
        <w:t xml:space="preserve"> </w:t>
      </w:r>
      <w:r w:rsidRPr="00FF6455">
        <w:rPr>
          <w:rFonts w:ascii="Times New Roman" w:eastAsia="標楷體" w:hAnsi="Times New Roman" w:cs="Times New Roman"/>
          <w:b/>
          <w:color w:val="000000"/>
          <w:szCs w:val="24"/>
        </w:rPr>
        <w:t>化學工程與材料工程學系</w:t>
      </w:r>
    </w:p>
    <w:p w:rsidR="00AF1E94" w:rsidRPr="00FF6455" w:rsidRDefault="00AF1E94" w:rsidP="00AF1E94">
      <w:pPr>
        <w:spacing w:line="460" w:lineRule="exact"/>
        <w:ind w:firstLineChars="1063" w:firstLine="2554"/>
        <w:contextualSpacing/>
        <w:rPr>
          <w:rFonts w:ascii="Times New Roman" w:eastAsia="標楷體" w:hAnsi="Times New Roman" w:cs="Times New Roman"/>
          <w:b/>
          <w:color w:val="000000"/>
          <w:szCs w:val="24"/>
        </w:rPr>
      </w:pPr>
      <w:r w:rsidRPr="00FF6455">
        <w:rPr>
          <w:rFonts w:ascii="Times New Roman" w:eastAsia="標楷體" w:hAnsi="Times New Roman" w:cs="Times New Roman"/>
          <w:b/>
          <w:szCs w:val="24"/>
          <w:vertAlign w:val="superscript"/>
        </w:rPr>
        <w:t>2</w:t>
      </w:r>
      <w:r w:rsidRPr="00FF6455">
        <w:rPr>
          <w:rFonts w:ascii="Times New Roman" w:eastAsia="標楷體" w:hAnsi="Times New Roman" w:cs="Times New Roman"/>
          <w:b/>
          <w:color w:val="000000"/>
          <w:szCs w:val="24"/>
        </w:rPr>
        <w:t>淡江大學</w:t>
      </w:r>
      <w:r w:rsidRPr="00FF6455">
        <w:rPr>
          <w:rFonts w:ascii="Times New Roman" w:eastAsia="標楷體" w:hAnsi="Times New Roman" w:cs="Times New Roman"/>
          <w:b/>
          <w:color w:val="000000"/>
          <w:szCs w:val="24"/>
        </w:rPr>
        <w:t xml:space="preserve"> </w:t>
      </w:r>
      <w:r w:rsidRPr="00FF6455">
        <w:rPr>
          <w:rFonts w:ascii="Times New Roman" w:eastAsia="標楷體" w:hAnsi="Times New Roman" w:cs="Times New Roman"/>
          <w:b/>
          <w:color w:val="000000"/>
          <w:szCs w:val="24"/>
        </w:rPr>
        <w:t>教育科技學系</w:t>
      </w:r>
    </w:p>
    <w:p w:rsidR="00CA1B0F" w:rsidRDefault="00CA1B0F" w:rsidP="00EC0C72">
      <w:pPr>
        <w:spacing w:line="460" w:lineRule="exact"/>
        <w:jc w:val="center"/>
        <w:rPr>
          <w:rFonts w:ascii="Times New Roman" w:eastAsia="標楷體" w:hAnsi="Times New Roman" w:cs="Times New Roman"/>
          <w:color w:val="808080" w:themeColor="background1" w:themeShade="80"/>
          <w:szCs w:val="24"/>
        </w:rPr>
      </w:pPr>
      <w:r w:rsidRPr="00EC0C72">
        <w:rPr>
          <w:rFonts w:ascii="Times New Roman" w:eastAsia="標楷體" w:hAnsi="Times New Roman" w:cs="Times New Roman"/>
          <w:color w:val="808080" w:themeColor="background1" w:themeShade="80"/>
          <w:szCs w:val="24"/>
        </w:rPr>
        <w:t>（服務單位：粗體、</w:t>
      </w:r>
      <w:r w:rsidR="00987FC4" w:rsidRPr="00EC0C72">
        <w:rPr>
          <w:rFonts w:ascii="Times New Roman" w:eastAsia="標楷體" w:hAnsi="Times New Roman" w:cs="Times New Roman"/>
          <w:color w:val="808080" w:themeColor="background1" w:themeShade="80"/>
          <w:szCs w:val="24"/>
        </w:rPr>
        <w:t>字型</w:t>
      </w:r>
      <w:r w:rsidRPr="00EC0C72">
        <w:rPr>
          <w:rFonts w:ascii="Times New Roman" w:eastAsia="標楷體" w:hAnsi="Times New Roman" w:cs="Times New Roman"/>
          <w:color w:val="808080" w:themeColor="background1" w:themeShade="80"/>
          <w:szCs w:val="24"/>
        </w:rPr>
        <w:t>12</w:t>
      </w:r>
      <w:r w:rsidRPr="00EC0C72">
        <w:rPr>
          <w:rFonts w:ascii="Times New Roman" w:eastAsia="標楷體" w:hAnsi="Times New Roman" w:cs="Times New Roman"/>
          <w:color w:val="808080" w:themeColor="background1" w:themeShade="80"/>
          <w:szCs w:val="24"/>
        </w:rPr>
        <w:t>）</w:t>
      </w:r>
    </w:p>
    <w:p w:rsidR="00AF1E94" w:rsidRDefault="00AF1E94" w:rsidP="00AF1E94">
      <w:pPr>
        <w:spacing w:line="460" w:lineRule="exact"/>
        <w:jc w:val="center"/>
        <w:rPr>
          <w:rFonts w:ascii="Times New Roman" w:eastAsia="標楷體" w:hAnsi="Times New Roman" w:cs="Times New Roman"/>
          <w:color w:val="808080" w:themeColor="background1" w:themeShade="80"/>
          <w:szCs w:val="24"/>
        </w:rPr>
      </w:pPr>
      <w:r w:rsidRPr="00AF1E94">
        <w:rPr>
          <w:rFonts w:ascii="Times New Roman" w:eastAsia="標楷體" w:hAnsi="Times New Roman" w:cs="Times New Roman" w:hint="eastAsia"/>
          <w:color w:val="000000" w:themeColor="text1"/>
          <w:szCs w:val="24"/>
        </w:rPr>
        <w:t>Email</w:t>
      </w:r>
      <w:r w:rsidRPr="00AF1E94">
        <w:rPr>
          <w:rFonts w:ascii="Times New Roman" w:eastAsia="標楷體" w:hAnsi="Times New Roman" w:cs="Times New Roman" w:hint="eastAsia"/>
          <w:color w:val="000000" w:themeColor="text1"/>
          <w:szCs w:val="24"/>
        </w:rPr>
        <w:t>：</w:t>
      </w:r>
      <w:r w:rsidRPr="00AF1E94">
        <w:rPr>
          <w:rFonts w:ascii="Times New Roman" w:eastAsia="標楷體" w:hAnsi="Times New Roman" w:cs="Times New Roman"/>
          <w:color w:val="000000" w:themeColor="text1"/>
          <w:szCs w:val="24"/>
        </w:rPr>
        <w:t>sswang@niu.edu.tw</w:t>
      </w:r>
    </w:p>
    <w:p w:rsidR="00AF1E94" w:rsidRPr="00AF1E94" w:rsidRDefault="00AF1E94" w:rsidP="00AF1E94">
      <w:pPr>
        <w:spacing w:line="460" w:lineRule="exact"/>
        <w:jc w:val="center"/>
        <w:rPr>
          <w:rFonts w:ascii="Times New Roman" w:eastAsia="標楷體" w:hAnsi="Times New Roman" w:cs="Times New Roman"/>
          <w:color w:val="000000" w:themeColor="text1"/>
          <w:szCs w:val="24"/>
        </w:rPr>
      </w:pPr>
      <w:r w:rsidRPr="00EC0C72">
        <w:rPr>
          <w:rFonts w:ascii="Times New Roman" w:eastAsia="標楷體" w:hAnsi="Times New Roman" w:cs="Times New Roman"/>
          <w:color w:val="808080" w:themeColor="background1" w:themeShade="80"/>
          <w:szCs w:val="24"/>
        </w:rPr>
        <w:t>（</w:t>
      </w:r>
      <w:r>
        <w:rPr>
          <w:rFonts w:ascii="Times New Roman" w:eastAsia="標楷體" w:hAnsi="Times New Roman" w:cs="Times New Roman"/>
          <w:color w:val="808080" w:themeColor="background1" w:themeShade="80"/>
          <w:szCs w:val="24"/>
        </w:rPr>
        <w:t>通訊作者</w:t>
      </w:r>
      <w:r>
        <w:rPr>
          <w:rFonts w:ascii="Times New Roman" w:eastAsia="標楷體" w:hAnsi="Times New Roman" w:cs="Times New Roman" w:hint="eastAsia"/>
          <w:color w:val="808080" w:themeColor="background1" w:themeShade="80"/>
          <w:szCs w:val="24"/>
        </w:rPr>
        <w:t>Email</w:t>
      </w:r>
      <w:r w:rsidRPr="00EC0C72">
        <w:rPr>
          <w:rFonts w:ascii="Times New Roman" w:eastAsia="標楷體" w:hAnsi="Times New Roman" w:cs="Times New Roman"/>
          <w:color w:val="808080" w:themeColor="background1" w:themeShade="80"/>
          <w:szCs w:val="24"/>
        </w:rPr>
        <w:t>：字型</w:t>
      </w:r>
      <w:r w:rsidRPr="00EC0C72">
        <w:rPr>
          <w:rFonts w:ascii="Times New Roman" w:eastAsia="標楷體" w:hAnsi="Times New Roman" w:cs="Times New Roman"/>
          <w:color w:val="808080" w:themeColor="background1" w:themeShade="80"/>
          <w:szCs w:val="24"/>
        </w:rPr>
        <w:t>12</w:t>
      </w:r>
      <w:r w:rsidRPr="00EC0C72">
        <w:rPr>
          <w:rFonts w:ascii="Times New Roman" w:eastAsia="標楷體" w:hAnsi="Times New Roman" w:cs="Times New Roman"/>
          <w:color w:val="808080" w:themeColor="background1" w:themeShade="80"/>
          <w:szCs w:val="24"/>
        </w:rPr>
        <w:t>）</w:t>
      </w:r>
    </w:p>
    <w:p w:rsidR="00451432" w:rsidRPr="00EC0C72" w:rsidRDefault="00451432" w:rsidP="00EC0C72">
      <w:pPr>
        <w:pStyle w:val="ac"/>
        <w:kinsoku w:val="0"/>
        <w:overflowPunct w:val="0"/>
        <w:spacing w:before="0" w:line="460" w:lineRule="exact"/>
        <w:ind w:left="0"/>
        <w:jc w:val="center"/>
        <w:rPr>
          <w:rFonts w:ascii="Times New Roman" w:cs="Times New Roman"/>
          <w:w w:val="95"/>
          <w:sz w:val="24"/>
          <w:szCs w:val="24"/>
        </w:rPr>
      </w:pPr>
    </w:p>
    <w:p w:rsidR="00E8473B" w:rsidRDefault="002909D1" w:rsidP="00EC0C72">
      <w:pPr>
        <w:pStyle w:val="ac"/>
        <w:kinsoku w:val="0"/>
        <w:overflowPunct w:val="0"/>
        <w:spacing w:before="0" w:line="460" w:lineRule="exact"/>
        <w:ind w:left="0"/>
        <w:jc w:val="center"/>
        <w:rPr>
          <w:rFonts w:ascii="Times New Roman" w:cs="Times New Roman"/>
          <w:b/>
          <w:w w:val="95"/>
        </w:rPr>
      </w:pPr>
      <w:r w:rsidRPr="00EC0C72">
        <w:rPr>
          <w:rFonts w:ascii="Times New Roman" w:cs="Times New Roman"/>
          <w:b/>
          <w:w w:val="95"/>
        </w:rPr>
        <w:t>摘要</w:t>
      </w:r>
    </w:p>
    <w:p w:rsidR="00CA1B0F" w:rsidRPr="00EC0C72" w:rsidRDefault="00AF1E94" w:rsidP="006E6F7F">
      <w:pPr>
        <w:pStyle w:val="ac"/>
        <w:kinsoku w:val="0"/>
        <w:overflowPunct w:val="0"/>
        <w:spacing w:line="460" w:lineRule="exact"/>
        <w:ind w:left="0" w:firstLine="480"/>
        <w:rPr>
          <w:rFonts w:ascii="Times New Roman" w:cs="Times New Roman"/>
          <w:color w:val="808080" w:themeColor="background1" w:themeShade="80"/>
          <w:w w:val="95"/>
        </w:rPr>
      </w:pPr>
      <w:r w:rsidRPr="00AF1E94">
        <w:rPr>
          <w:rFonts w:ascii="Times New Roman" w:cs="Times New Roman" w:hint="eastAsia"/>
          <w:sz w:val="24"/>
          <w:szCs w:val="24"/>
        </w:rPr>
        <w:t>隨著社會變遷快速及資訊網際網路發達，單向灌輸式的教學已無法激發學生學習動機及成效，尤其是在化學工程規劃設計</w:t>
      </w:r>
      <w:r w:rsidR="006B61C2">
        <w:rPr>
          <w:rFonts w:ascii="Times New Roman" w:cs="Times New Roman" w:hint="eastAsia"/>
          <w:sz w:val="24"/>
          <w:szCs w:val="24"/>
        </w:rPr>
        <w:t>與</w:t>
      </w:r>
      <w:r w:rsidRPr="00AF1E94">
        <w:rPr>
          <w:rFonts w:ascii="Times New Roman" w:cs="Times New Roman" w:hint="eastAsia"/>
          <w:sz w:val="24"/>
          <w:szCs w:val="24"/>
        </w:rPr>
        <w:t>學習化學實驗操作技能</w:t>
      </w:r>
      <w:r w:rsidR="006B61C2">
        <w:rPr>
          <w:rFonts w:ascii="Times New Roman" w:cs="Times New Roman" w:hint="eastAsia"/>
          <w:sz w:val="24"/>
          <w:szCs w:val="24"/>
        </w:rPr>
        <w:t>上</w:t>
      </w:r>
      <w:r w:rsidRPr="00AF1E94">
        <w:rPr>
          <w:rFonts w:ascii="Times New Roman" w:cs="Times New Roman" w:hint="eastAsia"/>
          <w:sz w:val="24"/>
          <w:szCs w:val="24"/>
        </w:rPr>
        <w:t>。本研究係以宜蘭大學化學工程與材料工程學系</w:t>
      </w:r>
      <w:r w:rsidR="006B61C2">
        <w:rPr>
          <w:rFonts w:ascii="Times New Roman" w:cs="Times New Roman" w:hint="eastAsia"/>
          <w:sz w:val="24"/>
          <w:szCs w:val="24"/>
        </w:rPr>
        <w:t>（</w:t>
      </w:r>
      <w:r w:rsidRPr="00AF1E94">
        <w:rPr>
          <w:rFonts w:ascii="Times New Roman" w:cs="Times New Roman" w:hint="eastAsia"/>
          <w:sz w:val="24"/>
          <w:szCs w:val="24"/>
        </w:rPr>
        <w:t>簡稱化材系</w:t>
      </w:r>
      <w:r w:rsidR="006B61C2">
        <w:rPr>
          <w:rFonts w:ascii="Times New Roman" w:cs="Times New Roman" w:hint="eastAsia"/>
          <w:sz w:val="24"/>
          <w:szCs w:val="24"/>
        </w:rPr>
        <w:t>）</w:t>
      </w:r>
      <w:r w:rsidRPr="00AF1E94">
        <w:rPr>
          <w:rFonts w:ascii="Times New Roman" w:cs="Times New Roman" w:hint="eastAsia"/>
          <w:sz w:val="24"/>
          <w:szCs w:val="24"/>
        </w:rPr>
        <w:t>學生為對象，採用問卷設計方式，探討化材系學生在化學實驗課程的學習行為</w:t>
      </w:r>
      <w:r w:rsidR="006B61C2">
        <w:rPr>
          <w:rFonts w:ascii="Times New Roman" w:cs="Times New Roman" w:hint="eastAsia"/>
          <w:sz w:val="24"/>
          <w:szCs w:val="24"/>
        </w:rPr>
        <w:t>（</w:t>
      </w:r>
      <w:r w:rsidRPr="00AF1E94">
        <w:rPr>
          <w:rFonts w:ascii="Times New Roman" w:cs="Times New Roman" w:hint="eastAsia"/>
          <w:sz w:val="24"/>
          <w:szCs w:val="24"/>
        </w:rPr>
        <w:t>動機與態度</w:t>
      </w:r>
      <w:r w:rsidR="006B61C2">
        <w:rPr>
          <w:rFonts w:ascii="Times New Roman" w:cs="Times New Roman" w:hint="eastAsia"/>
          <w:sz w:val="24"/>
          <w:szCs w:val="24"/>
        </w:rPr>
        <w:t>）</w:t>
      </w:r>
      <w:r w:rsidRPr="00AF1E94">
        <w:rPr>
          <w:rFonts w:ascii="Times New Roman" w:cs="Times New Roman" w:hint="eastAsia"/>
          <w:sz w:val="24"/>
          <w:szCs w:val="24"/>
        </w:rPr>
        <w:t>及學習成效</w:t>
      </w:r>
      <w:r w:rsidR="006B61C2">
        <w:rPr>
          <w:rFonts w:ascii="Times New Roman" w:cs="Times New Roman" w:hint="eastAsia"/>
          <w:sz w:val="24"/>
          <w:szCs w:val="24"/>
        </w:rPr>
        <w:t>（</w:t>
      </w:r>
      <w:r w:rsidRPr="00AF1E94">
        <w:rPr>
          <w:rFonts w:ascii="Times New Roman" w:cs="Times New Roman" w:hint="eastAsia"/>
          <w:sz w:val="24"/>
          <w:szCs w:val="24"/>
        </w:rPr>
        <w:t>滿意度與績效</w:t>
      </w:r>
      <w:r w:rsidR="006B61C2">
        <w:rPr>
          <w:rFonts w:ascii="Times New Roman" w:cs="Times New Roman" w:hint="eastAsia"/>
          <w:sz w:val="24"/>
          <w:szCs w:val="24"/>
        </w:rPr>
        <w:t>）</w:t>
      </w:r>
      <w:r w:rsidRPr="00AF1E94">
        <w:rPr>
          <w:rFonts w:ascii="Times New Roman" w:cs="Times New Roman" w:hint="eastAsia"/>
          <w:sz w:val="24"/>
          <w:szCs w:val="24"/>
        </w:rPr>
        <w:t>之間關聯性。經由蒐集資料進行統計分析發現，學生藉由化學實驗影片教學的學習行為，的確會影響學習滿意度及學習績效。當學生認為化學實驗影片可同時輔助學習普通化學正課的幫助愈大時，則化學實驗影片課程的學習動機與正向態度愈強，表示與正課配合程度亦愈高。在學習績效上，化學實驗影片設計有助於學生學習</w:t>
      </w:r>
      <w:r w:rsidR="006E6F7F">
        <w:rPr>
          <w:rFonts w:ascii="Times New Roman" w:cs="Times New Roman" w:hint="eastAsia"/>
          <w:sz w:val="24"/>
          <w:szCs w:val="24"/>
        </w:rPr>
        <w:t>化</w:t>
      </w:r>
      <w:r w:rsidRPr="00AF1E94">
        <w:rPr>
          <w:rFonts w:ascii="Times New Roman" w:cs="Times New Roman" w:hint="eastAsia"/>
          <w:sz w:val="24"/>
          <w:szCs w:val="24"/>
        </w:rPr>
        <w:t>學課程。最後，化學實驗影片透過上課方式</w:t>
      </w:r>
      <w:r w:rsidR="006E6F7F">
        <w:rPr>
          <w:rFonts w:ascii="Times New Roman" w:cs="Times New Roman" w:hint="eastAsia"/>
          <w:sz w:val="24"/>
          <w:szCs w:val="24"/>
        </w:rPr>
        <w:t>，</w:t>
      </w:r>
      <w:r w:rsidR="006E6F7F" w:rsidRPr="00AF1E94">
        <w:rPr>
          <w:rFonts w:ascii="Times New Roman" w:cs="Times New Roman" w:hint="eastAsia"/>
          <w:sz w:val="24"/>
          <w:szCs w:val="24"/>
        </w:rPr>
        <w:t>演練</w:t>
      </w:r>
      <w:r w:rsidRPr="00AF1E94">
        <w:rPr>
          <w:rFonts w:ascii="Times New Roman" w:cs="Times New Roman" w:hint="eastAsia"/>
          <w:sz w:val="24"/>
          <w:szCs w:val="24"/>
        </w:rPr>
        <w:t>實驗操作及理論說明，即可複習正課所學的化學觀念，也使得學生學習成績有更好的表現。整體而言，化學實驗影片確實能有效提升學生的學習成效，特別適合於主動學習性較高、對新實驗技巧教學特別感興趣的學生，輔助現行的化學教學模式，促進學習化學知識的成長；同時，化學實驗影片可以透過任何的行動載具連結，使其在任何時間與地點皆可進行學習，達到行動學習之目的，進而提升學習成效。</w:t>
      </w:r>
      <w:r w:rsidR="00CA1B0F" w:rsidRPr="00EC0C72">
        <w:rPr>
          <w:rFonts w:ascii="Times New Roman" w:cs="Times New Roman"/>
          <w:color w:val="808080" w:themeColor="background1" w:themeShade="80"/>
          <w:kern w:val="2"/>
          <w:sz w:val="24"/>
          <w:szCs w:val="24"/>
        </w:rPr>
        <w:t>（字型</w:t>
      </w:r>
      <w:r w:rsidR="00CA1B0F" w:rsidRPr="00EC0C72">
        <w:rPr>
          <w:rFonts w:ascii="Times New Roman" w:cs="Times New Roman"/>
          <w:color w:val="808080" w:themeColor="background1" w:themeShade="80"/>
          <w:kern w:val="2"/>
          <w:sz w:val="24"/>
          <w:szCs w:val="24"/>
        </w:rPr>
        <w:t>12</w:t>
      </w:r>
      <w:r w:rsidR="007B15B9">
        <w:rPr>
          <w:rFonts w:ascii="Times New Roman" w:cs="Times New Roman"/>
          <w:color w:val="808080" w:themeColor="background1" w:themeShade="80"/>
          <w:kern w:val="2"/>
          <w:sz w:val="24"/>
          <w:szCs w:val="24"/>
        </w:rPr>
        <w:t>，字數</w:t>
      </w:r>
      <w:r w:rsidR="007B15B9" w:rsidRPr="007B15B9">
        <w:rPr>
          <w:rFonts w:ascii="Times New Roman" w:cs="Times New Roman" w:hint="eastAsia"/>
          <w:color w:val="808080" w:themeColor="background1" w:themeShade="80"/>
          <w:kern w:val="2"/>
          <w:sz w:val="24"/>
          <w:szCs w:val="24"/>
        </w:rPr>
        <w:t>500</w:t>
      </w:r>
      <w:r w:rsidR="007B15B9" w:rsidRPr="007B15B9">
        <w:rPr>
          <w:rFonts w:ascii="Times New Roman" w:cs="Times New Roman" w:hint="eastAsia"/>
          <w:color w:val="808080" w:themeColor="background1" w:themeShade="80"/>
          <w:kern w:val="2"/>
          <w:sz w:val="24"/>
          <w:szCs w:val="24"/>
        </w:rPr>
        <w:t>字以內</w:t>
      </w:r>
      <w:r w:rsidR="00CA1B0F" w:rsidRPr="00EC0C72">
        <w:rPr>
          <w:rFonts w:ascii="Times New Roman" w:cs="Times New Roman"/>
          <w:color w:val="808080" w:themeColor="background1" w:themeShade="80"/>
          <w:kern w:val="2"/>
          <w:sz w:val="24"/>
          <w:szCs w:val="24"/>
        </w:rPr>
        <w:t>）</w:t>
      </w:r>
    </w:p>
    <w:p w:rsidR="00814F43" w:rsidRDefault="00814F43" w:rsidP="00EC0C72">
      <w:pPr>
        <w:pStyle w:val="ac"/>
        <w:kinsoku w:val="0"/>
        <w:overflowPunct w:val="0"/>
        <w:spacing w:before="0" w:line="460" w:lineRule="exact"/>
        <w:ind w:left="0"/>
        <w:rPr>
          <w:rFonts w:ascii="Times New Roman" w:cs="Times New Roman"/>
          <w:b/>
          <w:w w:val="95"/>
          <w:sz w:val="24"/>
          <w:szCs w:val="24"/>
        </w:rPr>
      </w:pPr>
    </w:p>
    <w:p w:rsidR="00CA1B0F" w:rsidRPr="00EC0C72" w:rsidRDefault="002909D1" w:rsidP="00EC0C72">
      <w:pPr>
        <w:pStyle w:val="ac"/>
        <w:kinsoku w:val="0"/>
        <w:overflowPunct w:val="0"/>
        <w:spacing w:before="0" w:line="460" w:lineRule="exact"/>
        <w:ind w:left="0"/>
        <w:rPr>
          <w:rFonts w:ascii="Times New Roman" w:cs="Times New Roman"/>
          <w:spacing w:val="-1"/>
          <w:sz w:val="24"/>
          <w:szCs w:val="24"/>
        </w:rPr>
      </w:pPr>
      <w:r w:rsidRPr="00EC0C72">
        <w:rPr>
          <w:rFonts w:ascii="Times New Roman" w:cs="Times New Roman"/>
          <w:b/>
          <w:w w:val="95"/>
          <w:sz w:val="24"/>
          <w:szCs w:val="24"/>
        </w:rPr>
        <w:t>關鍵字：</w:t>
      </w:r>
      <w:r w:rsidR="00AF1E94" w:rsidRPr="00AF1E94">
        <w:rPr>
          <w:rFonts w:ascii="Times New Roman" w:cs="Times New Roman" w:hint="eastAsia"/>
          <w:b/>
          <w:w w:val="95"/>
          <w:sz w:val="24"/>
          <w:szCs w:val="24"/>
        </w:rPr>
        <w:t>化學實驗影片、學習動機、學習態度、學習滿意度、學習績效</w:t>
      </w:r>
      <w:r w:rsidR="00814F43">
        <w:rPr>
          <w:rFonts w:ascii="Times New Roman" w:cs="Times New Roman"/>
          <w:b/>
          <w:w w:val="95"/>
          <w:sz w:val="24"/>
          <w:szCs w:val="24"/>
        </w:rPr>
        <w:br/>
      </w:r>
      <w:r w:rsidR="00CA1B0F" w:rsidRPr="00EC0C72">
        <w:rPr>
          <w:rFonts w:ascii="Times New Roman" w:cs="Times New Roman"/>
          <w:color w:val="808080" w:themeColor="background1" w:themeShade="80"/>
          <w:kern w:val="2"/>
          <w:sz w:val="24"/>
          <w:szCs w:val="24"/>
        </w:rPr>
        <w:t>（粗體、字型</w:t>
      </w:r>
      <w:r w:rsidR="00CA1B0F" w:rsidRPr="00EC0C72">
        <w:rPr>
          <w:rFonts w:ascii="Times New Roman" w:cs="Times New Roman"/>
          <w:color w:val="808080" w:themeColor="background1" w:themeShade="80"/>
          <w:kern w:val="2"/>
          <w:sz w:val="24"/>
          <w:szCs w:val="24"/>
        </w:rPr>
        <w:t>12</w:t>
      </w:r>
      <w:r w:rsidR="00EC0C72">
        <w:rPr>
          <w:rFonts w:ascii="Times New Roman" w:cs="Times New Roman"/>
          <w:color w:val="808080" w:themeColor="background1" w:themeShade="80"/>
          <w:kern w:val="2"/>
          <w:sz w:val="24"/>
          <w:szCs w:val="24"/>
        </w:rPr>
        <w:t>，至多列出</w:t>
      </w:r>
      <w:r w:rsidR="00EC0C72">
        <w:rPr>
          <w:rFonts w:ascii="Times New Roman" w:cs="Times New Roman"/>
          <w:color w:val="808080" w:themeColor="background1" w:themeShade="80"/>
          <w:kern w:val="2"/>
          <w:sz w:val="24"/>
          <w:szCs w:val="24"/>
        </w:rPr>
        <w:t>5</w:t>
      </w:r>
      <w:r w:rsidR="00EC0C72">
        <w:rPr>
          <w:rFonts w:ascii="Times New Roman" w:cs="Times New Roman"/>
          <w:color w:val="808080" w:themeColor="background1" w:themeShade="80"/>
          <w:kern w:val="2"/>
          <w:sz w:val="24"/>
          <w:szCs w:val="24"/>
        </w:rPr>
        <w:t>個關鍵字</w:t>
      </w:r>
      <w:r w:rsidR="00CA1B0F" w:rsidRPr="00EC0C72">
        <w:rPr>
          <w:rFonts w:ascii="Times New Roman" w:cs="Times New Roman"/>
          <w:color w:val="808080" w:themeColor="background1" w:themeShade="80"/>
          <w:kern w:val="2"/>
          <w:sz w:val="24"/>
          <w:szCs w:val="24"/>
        </w:rPr>
        <w:t>）</w:t>
      </w:r>
    </w:p>
    <w:p w:rsidR="00EC0C72" w:rsidRPr="00EC0C72" w:rsidRDefault="00EC0C72">
      <w:pPr>
        <w:widowControl/>
        <w:rPr>
          <w:rFonts w:ascii="Times New Roman" w:eastAsia="標楷體" w:hAnsi="Times New Roman" w:cs="Times New Roman"/>
          <w:spacing w:val="-1"/>
          <w:kern w:val="0"/>
          <w:sz w:val="36"/>
          <w:szCs w:val="36"/>
        </w:rPr>
      </w:pPr>
      <w:r w:rsidRPr="00EC0C72">
        <w:rPr>
          <w:rFonts w:ascii="Times New Roman" w:eastAsia="標楷體" w:hAnsi="Times New Roman" w:cs="Times New Roman"/>
          <w:spacing w:val="-1"/>
          <w:sz w:val="36"/>
          <w:szCs w:val="36"/>
        </w:rPr>
        <w:br w:type="page"/>
      </w:r>
    </w:p>
    <w:p w:rsidR="002909D1" w:rsidRPr="00E40D46" w:rsidRDefault="002909D1" w:rsidP="00442930">
      <w:pPr>
        <w:pStyle w:val="ac"/>
        <w:spacing w:before="0" w:line="460" w:lineRule="exact"/>
        <w:ind w:leftChars="-1" w:left="-2"/>
        <w:rPr>
          <w:rFonts w:ascii="Times New Roman" w:cs="Times New Roman"/>
          <w:b/>
          <w:spacing w:val="-1"/>
          <w:sz w:val="32"/>
          <w:szCs w:val="32"/>
        </w:rPr>
      </w:pPr>
      <w:r w:rsidRPr="00E40D46">
        <w:rPr>
          <w:rFonts w:ascii="Times New Roman" w:cs="Times New Roman"/>
          <w:b/>
          <w:spacing w:val="-1"/>
          <w:sz w:val="32"/>
          <w:szCs w:val="32"/>
        </w:rPr>
        <w:lastRenderedPageBreak/>
        <w:t>壹、</w:t>
      </w:r>
      <w:r w:rsidR="009D6FF2" w:rsidRPr="00E40D46">
        <w:rPr>
          <w:rFonts w:ascii="Times New Roman" w:cs="Times New Roman"/>
          <w:b/>
          <w:spacing w:val="-1"/>
          <w:sz w:val="32"/>
          <w:szCs w:val="32"/>
        </w:rPr>
        <w:t>前言</w:t>
      </w:r>
      <w:r w:rsidRPr="00E40D46">
        <w:rPr>
          <w:rFonts w:ascii="Times New Roman" w:cs="Times New Roman"/>
          <w:color w:val="808080" w:themeColor="background1" w:themeShade="80"/>
          <w:sz w:val="32"/>
          <w:szCs w:val="32"/>
        </w:rPr>
        <w:t>（粗體、字型</w:t>
      </w:r>
      <w:r w:rsidRPr="00E40D46">
        <w:rPr>
          <w:rFonts w:ascii="Times New Roman" w:cs="Times New Roman"/>
          <w:color w:val="808080" w:themeColor="background1" w:themeShade="80"/>
          <w:spacing w:val="-144"/>
          <w:sz w:val="32"/>
          <w:szCs w:val="32"/>
        </w:rPr>
        <w:t xml:space="preserve"> </w:t>
      </w:r>
      <w:r w:rsidRPr="00E40D46">
        <w:rPr>
          <w:rFonts w:ascii="Times New Roman" w:cs="Times New Roman"/>
          <w:color w:val="808080" w:themeColor="background1" w:themeShade="80"/>
          <w:spacing w:val="-1"/>
          <w:sz w:val="32"/>
          <w:szCs w:val="32"/>
        </w:rPr>
        <w:t>1</w:t>
      </w:r>
      <w:r w:rsidR="00F34D4E" w:rsidRPr="00E40D46">
        <w:rPr>
          <w:rFonts w:ascii="Times New Roman" w:cs="Times New Roman"/>
          <w:color w:val="808080" w:themeColor="background1" w:themeShade="80"/>
          <w:spacing w:val="-1"/>
          <w:sz w:val="32"/>
          <w:szCs w:val="32"/>
        </w:rPr>
        <w:t>6</w:t>
      </w:r>
      <w:r w:rsidRPr="00E40D46">
        <w:rPr>
          <w:rFonts w:ascii="Times New Roman" w:cs="Times New Roman"/>
          <w:color w:val="808080" w:themeColor="background1" w:themeShade="80"/>
          <w:spacing w:val="-1"/>
          <w:sz w:val="32"/>
          <w:szCs w:val="32"/>
        </w:rPr>
        <w:t>）</w:t>
      </w:r>
    </w:p>
    <w:p w:rsidR="009D6FF2" w:rsidRPr="00E40D46" w:rsidRDefault="002909D1" w:rsidP="00442930">
      <w:pPr>
        <w:pStyle w:val="2"/>
        <w:spacing w:beforeLines="50" w:before="180"/>
        <w:rPr>
          <w:rFonts w:ascii="Times New Roman" w:cs="Times New Roman"/>
          <w:color w:val="808080" w:themeColor="background1" w:themeShade="80"/>
          <w:spacing w:val="-1"/>
          <w:w w:val="95"/>
          <w:sz w:val="28"/>
          <w:szCs w:val="28"/>
        </w:rPr>
      </w:pPr>
      <w:r w:rsidRPr="00E40D46">
        <w:rPr>
          <w:rFonts w:ascii="Times New Roman" w:cs="Times New Roman"/>
          <w:w w:val="95"/>
          <w:sz w:val="28"/>
          <w:szCs w:val="28"/>
        </w:rPr>
        <w:t>一</w:t>
      </w:r>
      <w:r w:rsidRPr="00E40D46">
        <w:rPr>
          <w:rFonts w:ascii="Times New Roman" w:cs="Times New Roman"/>
          <w:bCs w:val="0"/>
          <w:sz w:val="28"/>
          <w:szCs w:val="28"/>
        </w:rPr>
        <w:t>、</w:t>
      </w:r>
      <w:r w:rsidR="009D6FF2" w:rsidRPr="00E40D46">
        <w:rPr>
          <w:rFonts w:ascii="Times New Roman" w:cs="Times New Roman"/>
          <w:bCs w:val="0"/>
          <w:sz w:val="28"/>
          <w:szCs w:val="28"/>
        </w:rPr>
        <w:t>文獻探討</w:t>
      </w:r>
      <w:r w:rsidRPr="00E40D46">
        <w:rPr>
          <w:rFonts w:ascii="Times New Roman" w:cs="Times New Roman"/>
          <w:color w:val="808080" w:themeColor="background1" w:themeShade="80"/>
          <w:w w:val="95"/>
          <w:sz w:val="28"/>
          <w:szCs w:val="28"/>
        </w:rPr>
        <w:t>（</w:t>
      </w:r>
      <w:r w:rsidR="00987FC4" w:rsidRPr="00E40D46">
        <w:rPr>
          <w:rFonts w:ascii="Times New Roman" w:cs="Times New Roman"/>
          <w:color w:val="808080" w:themeColor="background1" w:themeShade="80"/>
          <w:w w:val="95"/>
          <w:sz w:val="28"/>
          <w:szCs w:val="28"/>
        </w:rPr>
        <w:t>粗體、</w:t>
      </w:r>
      <w:r w:rsidRPr="00E40D46">
        <w:rPr>
          <w:rFonts w:ascii="Times New Roman" w:cs="Times New Roman"/>
          <w:color w:val="808080" w:themeColor="background1" w:themeShade="80"/>
          <w:w w:val="95"/>
          <w:sz w:val="28"/>
          <w:szCs w:val="28"/>
        </w:rPr>
        <w:t>字型</w:t>
      </w:r>
      <w:r w:rsidRPr="00E40D46">
        <w:rPr>
          <w:rFonts w:ascii="Times New Roman" w:cs="Times New Roman"/>
          <w:color w:val="808080" w:themeColor="background1" w:themeShade="80"/>
          <w:spacing w:val="-1"/>
          <w:w w:val="95"/>
          <w:sz w:val="28"/>
          <w:szCs w:val="28"/>
        </w:rPr>
        <w:t>1</w:t>
      </w:r>
      <w:r w:rsidR="00F34D4E" w:rsidRPr="00E40D46">
        <w:rPr>
          <w:rFonts w:ascii="Times New Roman" w:cs="Times New Roman"/>
          <w:color w:val="808080" w:themeColor="background1" w:themeShade="80"/>
          <w:spacing w:val="-1"/>
          <w:w w:val="95"/>
          <w:sz w:val="28"/>
          <w:szCs w:val="28"/>
        </w:rPr>
        <w:t>4</w:t>
      </w:r>
      <w:r w:rsidRPr="00E40D46">
        <w:rPr>
          <w:rFonts w:ascii="Times New Roman" w:cs="Times New Roman"/>
          <w:color w:val="808080" w:themeColor="background1" w:themeShade="80"/>
          <w:spacing w:val="-1"/>
          <w:w w:val="95"/>
          <w:sz w:val="28"/>
          <w:szCs w:val="28"/>
        </w:rPr>
        <w:t>）</w:t>
      </w:r>
    </w:p>
    <w:p w:rsidR="009D6FF2" w:rsidRPr="00E40D46" w:rsidRDefault="00E40D46" w:rsidP="00AF1E94">
      <w:pPr>
        <w:spacing w:line="460" w:lineRule="exact"/>
        <w:ind w:firstLine="480"/>
        <w:rPr>
          <w:rFonts w:ascii="Times New Roman" w:eastAsia="標楷體" w:hAnsi="Times New Roman" w:cs="Times New Roman"/>
        </w:rPr>
      </w:pPr>
      <w:r w:rsidRPr="00E40D46">
        <w:rPr>
          <w:rFonts w:ascii="Times New Roman" w:eastAsia="標楷體" w:hAnsi="Times New Roman" w:cs="Times New Roman" w:hint="eastAsia"/>
        </w:rPr>
        <w:t>隨著雲端運算服務與數位資訊環境的成熟，帶動資訊科技蓬勃發展及教學理念變革，使學習知識不再受限於時空環境，相對增加教學的便利、創新及多元性等優點</w:t>
      </w:r>
      <w:r w:rsidR="00334947">
        <w:rPr>
          <w:rFonts w:ascii="Times New Roman" w:eastAsia="標楷體" w:hAnsi="Times New Roman" w:cs="Times New Roman" w:hint="eastAsia"/>
        </w:rPr>
        <w:t>（</w:t>
      </w:r>
      <w:r w:rsidRPr="00E40D46">
        <w:rPr>
          <w:rFonts w:ascii="Times New Roman" w:eastAsia="標楷體" w:hAnsi="Times New Roman" w:cs="Times New Roman" w:hint="eastAsia"/>
        </w:rPr>
        <w:t>許瑛玿、吳慧珍</w:t>
      </w:r>
      <w:r w:rsidR="00A47C6C">
        <w:rPr>
          <w:rFonts w:ascii="Times New Roman" w:eastAsia="標楷體" w:hAnsi="Times New Roman" w:cs="Times New Roman" w:hint="eastAsia"/>
        </w:rPr>
        <w:t>, 2002</w:t>
      </w:r>
      <w:r w:rsidR="00334947">
        <w:rPr>
          <w:rFonts w:ascii="Times New Roman" w:eastAsia="標楷體" w:hAnsi="Times New Roman" w:cs="Times New Roman" w:hint="eastAsia"/>
        </w:rPr>
        <w:t>）</w:t>
      </w:r>
      <w:r w:rsidRPr="00E40D46">
        <w:rPr>
          <w:rFonts w:ascii="Times New Roman" w:eastAsia="標楷體" w:hAnsi="Times New Roman" w:cs="Times New Roman" w:hint="eastAsia"/>
        </w:rPr>
        <w:t>。</w:t>
      </w:r>
      <w:r w:rsidR="00A47C6C" w:rsidRPr="00E40D46">
        <w:rPr>
          <w:rFonts w:ascii="Times New Roman" w:eastAsia="標楷體" w:hAnsi="Times New Roman" w:cs="Times New Roman"/>
          <w:color w:val="808080" w:themeColor="background1" w:themeShade="80"/>
          <w:spacing w:val="-1"/>
        </w:rPr>
        <w:t>（</w:t>
      </w:r>
      <w:r w:rsidR="00334947">
        <w:rPr>
          <w:rFonts w:ascii="Times New Roman" w:eastAsia="標楷體" w:hAnsi="Times New Roman" w:cs="Times New Roman"/>
          <w:color w:val="808080" w:themeColor="background1" w:themeShade="80"/>
          <w:spacing w:val="-1"/>
        </w:rPr>
        <w:t>內文</w:t>
      </w:r>
      <w:r w:rsidR="00334947" w:rsidRPr="00E40D46">
        <w:rPr>
          <w:rFonts w:ascii="Times New Roman" w:eastAsia="標楷體" w:hAnsi="Times New Roman" w:cs="Times New Roman"/>
          <w:color w:val="808080" w:themeColor="background1" w:themeShade="80"/>
        </w:rPr>
        <w:t>字型</w:t>
      </w:r>
      <w:r w:rsidR="00334947" w:rsidRPr="00E40D46">
        <w:rPr>
          <w:rFonts w:ascii="Times New Roman" w:eastAsia="標楷體" w:hAnsi="Times New Roman" w:cs="Times New Roman"/>
          <w:color w:val="808080" w:themeColor="background1" w:themeShade="80"/>
          <w:spacing w:val="-60"/>
        </w:rPr>
        <w:t xml:space="preserve"> </w:t>
      </w:r>
      <w:r w:rsidR="00334947" w:rsidRPr="00E40D46">
        <w:rPr>
          <w:rFonts w:ascii="Times New Roman" w:eastAsia="標楷體" w:hAnsi="Times New Roman" w:cs="Times New Roman"/>
          <w:color w:val="808080" w:themeColor="background1" w:themeShade="80"/>
        </w:rPr>
        <w:t>12</w:t>
      </w:r>
      <w:r w:rsidR="00334947">
        <w:rPr>
          <w:rFonts w:ascii="Times New Roman" w:eastAsia="標楷體" w:hAnsi="Times New Roman" w:cs="Times New Roman"/>
          <w:color w:val="808080" w:themeColor="background1" w:themeShade="80"/>
        </w:rPr>
        <w:t>，</w:t>
      </w:r>
      <w:r w:rsidR="00334947" w:rsidRPr="00334947">
        <w:rPr>
          <w:rFonts w:ascii="Times New Roman" w:eastAsia="標楷體" w:hAnsi="Times New Roman" w:cs="Times New Roman" w:hint="eastAsia"/>
          <w:color w:val="808080" w:themeColor="background1" w:themeShade="80"/>
        </w:rPr>
        <w:t>固定行高</w:t>
      </w:r>
      <w:r w:rsidR="00334947" w:rsidRPr="00334947">
        <w:rPr>
          <w:rFonts w:ascii="Times New Roman" w:eastAsia="標楷體" w:hAnsi="Times New Roman" w:cs="Times New Roman" w:hint="eastAsia"/>
          <w:color w:val="808080" w:themeColor="background1" w:themeShade="80"/>
        </w:rPr>
        <w:t>23pt</w:t>
      </w:r>
      <w:r w:rsidR="00A47C6C" w:rsidRPr="00E40D46">
        <w:rPr>
          <w:rFonts w:ascii="Times New Roman" w:eastAsia="標楷體" w:hAnsi="Times New Roman" w:cs="Times New Roman"/>
          <w:color w:val="808080" w:themeColor="background1" w:themeShade="80"/>
        </w:rPr>
        <w:t>）</w:t>
      </w:r>
    </w:p>
    <w:p w:rsidR="00A47C6C" w:rsidRDefault="002909D1" w:rsidP="00AF1E94">
      <w:pPr>
        <w:pStyle w:val="2"/>
        <w:spacing w:line="460" w:lineRule="exact"/>
        <w:rPr>
          <w:rFonts w:ascii="Times New Roman" w:cs="Times New Roman"/>
          <w:color w:val="808080" w:themeColor="background1" w:themeShade="80"/>
          <w:spacing w:val="-1"/>
          <w:w w:val="95"/>
          <w:sz w:val="24"/>
          <w:szCs w:val="24"/>
        </w:rPr>
      </w:pPr>
      <w:r w:rsidRPr="00E40D46">
        <w:rPr>
          <w:rFonts w:ascii="Times New Roman" w:cs="Times New Roman"/>
          <w:spacing w:val="-1"/>
          <w:sz w:val="24"/>
          <w:szCs w:val="24"/>
        </w:rPr>
        <w:t>（一）</w:t>
      </w:r>
      <w:r w:rsidR="00A47C6C">
        <w:rPr>
          <w:rFonts w:ascii="Times New Roman" w:cs="Times New Roman"/>
          <w:spacing w:val="-1"/>
          <w:sz w:val="24"/>
          <w:szCs w:val="24"/>
        </w:rPr>
        <w:t>翻轉教室</w:t>
      </w:r>
      <w:r w:rsidR="00987FC4" w:rsidRPr="00E40D46">
        <w:rPr>
          <w:rFonts w:ascii="Times New Roman" w:cs="Times New Roman"/>
          <w:color w:val="808080" w:themeColor="background1" w:themeShade="80"/>
          <w:w w:val="95"/>
          <w:sz w:val="24"/>
          <w:szCs w:val="24"/>
        </w:rPr>
        <w:t>（粗體、字型</w:t>
      </w:r>
      <w:r w:rsidR="00987FC4" w:rsidRPr="00E40D46">
        <w:rPr>
          <w:rFonts w:ascii="Times New Roman" w:cs="Times New Roman"/>
          <w:color w:val="808080" w:themeColor="background1" w:themeShade="80"/>
          <w:spacing w:val="-1"/>
          <w:w w:val="95"/>
          <w:sz w:val="24"/>
          <w:szCs w:val="24"/>
        </w:rPr>
        <w:t>1</w:t>
      </w:r>
      <w:r w:rsidR="00F34D4E" w:rsidRPr="00E40D46">
        <w:rPr>
          <w:rFonts w:ascii="Times New Roman" w:cs="Times New Roman"/>
          <w:color w:val="808080" w:themeColor="background1" w:themeShade="80"/>
          <w:spacing w:val="-1"/>
          <w:w w:val="95"/>
          <w:sz w:val="24"/>
          <w:szCs w:val="24"/>
        </w:rPr>
        <w:t>2</w:t>
      </w:r>
      <w:r w:rsidR="00987FC4" w:rsidRPr="00E40D46">
        <w:rPr>
          <w:rFonts w:ascii="Times New Roman" w:cs="Times New Roman"/>
          <w:color w:val="808080" w:themeColor="background1" w:themeShade="80"/>
          <w:spacing w:val="-1"/>
          <w:w w:val="95"/>
          <w:sz w:val="24"/>
          <w:szCs w:val="24"/>
        </w:rPr>
        <w:t>）</w:t>
      </w:r>
    </w:p>
    <w:p w:rsidR="002909D1" w:rsidRPr="00334947" w:rsidRDefault="00A47C6C" w:rsidP="00AF1E94">
      <w:pPr>
        <w:pStyle w:val="2"/>
        <w:spacing w:line="460" w:lineRule="exact"/>
        <w:ind w:firstLine="480"/>
        <w:rPr>
          <w:rFonts w:ascii="Times New Roman" w:cs="Times New Roman"/>
          <w:b w:val="0"/>
          <w:bCs w:val="0"/>
          <w:color w:val="808080" w:themeColor="background1" w:themeShade="80"/>
          <w:kern w:val="2"/>
          <w:sz w:val="24"/>
          <w:szCs w:val="22"/>
        </w:rPr>
      </w:pPr>
      <w:r w:rsidRPr="00A47C6C">
        <w:rPr>
          <w:rFonts w:ascii="Times New Roman" w:cs="Times New Roman" w:hint="eastAsia"/>
          <w:b w:val="0"/>
          <w:spacing w:val="-1"/>
          <w:sz w:val="24"/>
        </w:rPr>
        <w:t>翻轉教室概念可以追溯到美國科羅拉多州洛磯山林地公園高中兩位化學老師</w:t>
      </w:r>
      <w:r w:rsidRPr="00A47C6C">
        <w:rPr>
          <w:rFonts w:ascii="Times New Roman" w:cs="Times New Roman" w:hint="eastAsia"/>
          <w:b w:val="0"/>
          <w:spacing w:val="-1"/>
          <w:sz w:val="24"/>
        </w:rPr>
        <w:t>Jonathan Bergmann</w:t>
      </w:r>
      <w:r w:rsidRPr="00A47C6C">
        <w:rPr>
          <w:rFonts w:ascii="Times New Roman" w:cs="Times New Roman" w:hint="eastAsia"/>
          <w:b w:val="0"/>
          <w:spacing w:val="-1"/>
          <w:sz w:val="24"/>
        </w:rPr>
        <w:t>與</w:t>
      </w:r>
      <w:r w:rsidRPr="00A47C6C">
        <w:rPr>
          <w:rFonts w:ascii="Times New Roman" w:cs="Times New Roman" w:hint="eastAsia"/>
          <w:b w:val="0"/>
          <w:spacing w:val="-1"/>
          <w:sz w:val="24"/>
        </w:rPr>
        <w:t>Aarron Sams</w:t>
      </w:r>
      <w:r w:rsidRPr="00A47C6C">
        <w:rPr>
          <w:rFonts w:ascii="Times New Roman" w:cs="Times New Roman" w:hint="eastAsia"/>
          <w:b w:val="0"/>
          <w:spacing w:val="-1"/>
          <w:sz w:val="24"/>
        </w:rPr>
        <w:t>為了讓學生補課而錄製教學影片，可以使缺課的學生自行學習錯過的部分之外，也可以幫助學生按照自己學習節奏，不懂就將影片暫停，思考或重聽。並且利用課堂時間幫助學習者釐清教學內容，因此發現此教學模式可以強化學習動機，激發學生有效學習的行動力</w:t>
      </w:r>
      <w:r w:rsidR="00334947">
        <w:rPr>
          <w:rFonts w:ascii="Times New Roman" w:cs="Times New Roman" w:hint="eastAsia"/>
          <w:b w:val="0"/>
          <w:spacing w:val="-1"/>
          <w:sz w:val="24"/>
        </w:rPr>
        <w:t>（</w:t>
      </w:r>
      <w:r w:rsidRPr="00A47C6C">
        <w:rPr>
          <w:rFonts w:ascii="Times New Roman" w:cs="Times New Roman" w:hint="eastAsia"/>
          <w:b w:val="0"/>
          <w:spacing w:val="-1"/>
          <w:sz w:val="24"/>
        </w:rPr>
        <w:t>Bergmann, 2012</w:t>
      </w:r>
      <w:r w:rsidR="00334947">
        <w:rPr>
          <w:rFonts w:ascii="Times New Roman" w:cs="Times New Roman" w:hint="eastAsia"/>
          <w:b w:val="0"/>
          <w:spacing w:val="-1"/>
          <w:sz w:val="24"/>
        </w:rPr>
        <w:t>）</w:t>
      </w:r>
      <w:r w:rsidRPr="00A47C6C">
        <w:rPr>
          <w:rFonts w:ascii="Times New Roman" w:cs="Times New Roman" w:hint="eastAsia"/>
          <w:b w:val="0"/>
          <w:spacing w:val="-1"/>
          <w:sz w:val="24"/>
        </w:rPr>
        <w:t>。</w:t>
      </w:r>
      <w:r w:rsidR="00334947" w:rsidRPr="00334947">
        <w:rPr>
          <w:rFonts w:ascii="Times New Roman" w:cs="Times New Roman"/>
          <w:b w:val="0"/>
          <w:bCs w:val="0"/>
          <w:color w:val="808080" w:themeColor="background1" w:themeShade="80"/>
          <w:kern w:val="2"/>
          <w:sz w:val="24"/>
          <w:szCs w:val="22"/>
        </w:rPr>
        <w:t>（內文字型</w:t>
      </w:r>
      <w:r w:rsidR="00334947" w:rsidRPr="00334947">
        <w:rPr>
          <w:rFonts w:ascii="Times New Roman" w:cs="Times New Roman"/>
          <w:b w:val="0"/>
          <w:bCs w:val="0"/>
          <w:color w:val="808080" w:themeColor="background1" w:themeShade="80"/>
          <w:kern w:val="2"/>
          <w:sz w:val="24"/>
          <w:szCs w:val="22"/>
        </w:rPr>
        <w:t xml:space="preserve"> 12</w:t>
      </w:r>
      <w:r w:rsidR="00334947" w:rsidRPr="00334947">
        <w:rPr>
          <w:rFonts w:ascii="Times New Roman" w:cs="Times New Roman"/>
          <w:b w:val="0"/>
          <w:bCs w:val="0"/>
          <w:color w:val="808080" w:themeColor="background1" w:themeShade="80"/>
          <w:kern w:val="2"/>
          <w:sz w:val="24"/>
          <w:szCs w:val="22"/>
        </w:rPr>
        <w:t>，</w:t>
      </w:r>
      <w:r w:rsidR="00334947" w:rsidRPr="00334947">
        <w:rPr>
          <w:rFonts w:ascii="Times New Roman" w:cs="Times New Roman" w:hint="eastAsia"/>
          <w:b w:val="0"/>
          <w:bCs w:val="0"/>
          <w:color w:val="808080" w:themeColor="background1" w:themeShade="80"/>
          <w:kern w:val="2"/>
          <w:sz w:val="24"/>
          <w:szCs w:val="22"/>
        </w:rPr>
        <w:t>固定行高</w:t>
      </w:r>
      <w:r w:rsidR="00334947" w:rsidRPr="00334947">
        <w:rPr>
          <w:rFonts w:ascii="Times New Roman" w:cs="Times New Roman" w:hint="eastAsia"/>
          <w:b w:val="0"/>
          <w:bCs w:val="0"/>
          <w:color w:val="808080" w:themeColor="background1" w:themeShade="80"/>
          <w:kern w:val="2"/>
          <w:sz w:val="24"/>
          <w:szCs w:val="22"/>
        </w:rPr>
        <w:t>23pt</w:t>
      </w:r>
      <w:r w:rsidR="00334947" w:rsidRPr="00334947">
        <w:rPr>
          <w:rFonts w:ascii="Times New Roman" w:cs="Times New Roman"/>
          <w:b w:val="0"/>
          <w:bCs w:val="0"/>
          <w:color w:val="808080" w:themeColor="background1" w:themeShade="80"/>
          <w:kern w:val="2"/>
          <w:sz w:val="24"/>
          <w:szCs w:val="22"/>
        </w:rPr>
        <w:t>）</w:t>
      </w:r>
    </w:p>
    <w:p w:rsidR="00334947" w:rsidRPr="00334947" w:rsidRDefault="00334947" w:rsidP="00334947"/>
    <w:p w:rsidR="00334947" w:rsidRPr="00E40D46" w:rsidRDefault="00334947" w:rsidP="00334947">
      <w:pPr>
        <w:pStyle w:val="ac"/>
        <w:spacing w:before="0"/>
        <w:ind w:leftChars="-1" w:left="-2"/>
        <w:rPr>
          <w:rFonts w:ascii="Times New Roman" w:cs="Times New Roman"/>
          <w:b/>
          <w:spacing w:val="-1"/>
          <w:sz w:val="32"/>
          <w:szCs w:val="32"/>
        </w:rPr>
      </w:pPr>
      <w:r w:rsidRPr="00334947">
        <w:rPr>
          <w:rFonts w:ascii="Times New Roman" w:cs="Times New Roman" w:hint="eastAsia"/>
          <w:b/>
          <w:spacing w:val="-1"/>
          <w:sz w:val="32"/>
          <w:szCs w:val="32"/>
        </w:rPr>
        <w:t>貳、研究方法</w:t>
      </w:r>
      <w:r w:rsidRPr="00E40D46">
        <w:rPr>
          <w:rFonts w:ascii="Times New Roman" w:cs="Times New Roman"/>
          <w:color w:val="808080" w:themeColor="background1" w:themeShade="80"/>
          <w:sz w:val="32"/>
          <w:szCs w:val="32"/>
        </w:rPr>
        <w:t>（粗體、字型</w:t>
      </w:r>
      <w:r w:rsidRPr="00E40D46">
        <w:rPr>
          <w:rFonts w:ascii="Times New Roman" w:cs="Times New Roman"/>
          <w:color w:val="808080" w:themeColor="background1" w:themeShade="80"/>
          <w:spacing w:val="-144"/>
          <w:sz w:val="32"/>
          <w:szCs w:val="32"/>
        </w:rPr>
        <w:t xml:space="preserve"> </w:t>
      </w:r>
      <w:r w:rsidRPr="00E40D46">
        <w:rPr>
          <w:rFonts w:ascii="Times New Roman" w:cs="Times New Roman"/>
          <w:color w:val="808080" w:themeColor="background1" w:themeShade="80"/>
          <w:spacing w:val="-1"/>
          <w:sz w:val="32"/>
          <w:szCs w:val="32"/>
        </w:rPr>
        <w:t>16</w:t>
      </w:r>
      <w:r w:rsidRPr="00E40D46">
        <w:rPr>
          <w:rFonts w:ascii="Times New Roman" w:cs="Times New Roman"/>
          <w:color w:val="808080" w:themeColor="background1" w:themeShade="80"/>
          <w:spacing w:val="-1"/>
          <w:sz w:val="32"/>
          <w:szCs w:val="32"/>
        </w:rPr>
        <w:t>）</w:t>
      </w:r>
    </w:p>
    <w:p w:rsidR="00334947" w:rsidRPr="00FF6455" w:rsidRDefault="00334947" w:rsidP="00334947">
      <w:pPr>
        <w:widowControl/>
        <w:spacing w:after="100" w:afterAutospacing="1" w:line="460" w:lineRule="exact"/>
        <w:ind w:firstLine="480"/>
        <w:contextualSpacing/>
        <w:jc w:val="both"/>
        <w:rPr>
          <w:rFonts w:ascii="Times New Roman" w:eastAsia="標楷體" w:hAnsi="Times New Roman" w:cs="Times New Roman"/>
          <w:color w:val="FF0000"/>
          <w:szCs w:val="24"/>
        </w:rPr>
      </w:pPr>
      <w:r w:rsidRPr="00FF6455">
        <w:rPr>
          <w:rFonts w:ascii="Times New Roman" w:eastAsia="標楷體" w:hAnsi="Times New Roman" w:cs="Times New Roman"/>
          <w:kern w:val="0"/>
          <w:szCs w:val="24"/>
        </w:rPr>
        <w:t>本研究之研究參與者為化學工程與材料工程學系</w:t>
      </w:r>
      <w:r>
        <w:rPr>
          <w:rFonts w:ascii="Times New Roman" w:eastAsia="標楷體" w:hAnsi="Times New Roman" w:cs="Times New Roman" w:hint="eastAsia"/>
          <w:kern w:val="0"/>
          <w:szCs w:val="24"/>
        </w:rPr>
        <w:t>大學</w:t>
      </w:r>
      <w:r w:rsidRPr="00FF6455">
        <w:rPr>
          <w:rFonts w:ascii="Times New Roman" w:eastAsia="標楷體" w:hAnsi="Times New Roman" w:cs="Times New Roman"/>
          <w:kern w:val="0"/>
          <w:szCs w:val="24"/>
        </w:rPr>
        <w:t>一年級學生</w:t>
      </w:r>
      <w:r>
        <w:rPr>
          <w:rFonts w:ascii="Times New Roman" w:eastAsia="標楷體" w:hAnsi="Times New Roman" w:cs="Times New Roman" w:hint="eastAsia"/>
          <w:kern w:val="0"/>
          <w:szCs w:val="24"/>
        </w:rPr>
        <w:t>，</w:t>
      </w:r>
      <w:r w:rsidRPr="00FF6455">
        <w:rPr>
          <w:rFonts w:ascii="Times New Roman" w:eastAsia="標楷體" w:hAnsi="Times New Roman" w:cs="Times New Roman"/>
          <w:kern w:val="0"/>
          <w:szCs w:val="24"/>
        </w:rPr>
        <w:t>一班共</w:t>
      </w:r>
      <w:r w:rsidRPr="00FF6455">
        <w:rPr>
          <w:rFonts w:ascii="Times New Roman" w:eastAsia="標楷體" w:hAnsi="Times New Roman" w:cs="Times New Roman"/>
          <w:kern w:val="0"/>
          <w:szCs w:val="24"/>
        </w:rPr>
        <w:t>48</w:t>
      </w:r>
      <w:r w:rsidRPr="00FF6455">
        <w:rPr>
          <w:rFonts w:ascii="Times New Roman" w:eastAsia="標楷體" w:hAnsi="Times New Roman" w:cs="Times New Roman"/>
          <w:kern w:val="0"/>
          <w:szCs w:val="24"/>
        </w:rPr>
        <w:t>人，所進行研究之課程為「普通化學實驗」課，主要針對課程中之兩單元</w:t>
      </w:r>
      <w:r w:rsidRPr="00FF6455">
        <w:rPr>
          <w:rFonts w:ascii="Times New Roman" w:eastAsia="標楷體" w:hAnsi="Times New Roman" w:cs="Times New Roman"/>
          <w:kern w:val="0"/>
          <w:szCs w:val="24"/>
        </w:rPr>
        <w:t>:</w:t>
      </w:r>
      <w:r w:rsidRPr="00FF6455">
        <w:rPr>
          <w:rFonts w:ascii="Times New Roman" w:eastAsia="標楷體" w:hAnsi="Times New Roman" w:cs="Times New Roman"/>
          <w:kern w:val="0"/>
          <w:szCs w:val="24"/>
        </w:rPr>
        <w:t>化學計量實驗及化學反應速率實驗，進行兩次</w:t>
      </w:r>
      <w:r>
        <w:rPr>
          <w:rFonts w:ascii="Times New Roman" w:eastAsia="標楷體" w:hAnsi="Times New Roman" w:cs="Times New Roman" w:hint="eastAsia"/>
          <w:kern w:val="0"/>
          <w:szCs w:val="24"/>
        </w:rPr>
        <w:t>翻轉教室結合</w:t>
      </w:r>
      <w:r w:rsidRPr="00FF6455">
        <w:rPr>
          <w:rFonts w:ascii="Times New Roman" w:eastAsia="標楷體" w:hAnsi="Times New Roman" w:cs="Times New Roman"/>
          <w:kern w:val="0"/>
          <w:szCs w:val="24"/>
        </w:rPr>
        <w:t>MOOC</w:t>
      </w:r>
      <w:r>
        <w:rPr>
          <w:rFonts w:ascii="Times New Roman" w:eastAsia="標楷體" w:hAnsi="Times New Roman" w:cs="Times New Roman" w:hint="eastAsia"/>
          <w:kern w:val="0"/>
          <w:szCs w:val="24"/>
        </w:rPr>
        <w:t>教學</w:t>
      </w:r>
      <w:r w:rsidRPr="00FF6455">
        <w:rPr>
          <w:rFonts w:ascii="Times New Roman" w:eastAsia="標楷體" w:hAnsi="Times New Roman" w:cs="Times New Roman"/>
          <w:kern w:val="0"/>
          <w:szCs w:val="24"/>
        </w:rPr>
        <w:t>影片融入課程之</w:t>
      </w:r>
      <w:r>
        <w:rPr>
          <w:rFonts w:ascii="Times New Roman" w:eastAsia="標楷體" w:hAnsi="Times New Roman" w:cs="Times New Roman" w:hint="eastAsia"/>
          <w:kern w:val="0"/>
          <w:szCs w:val="24"/>
        </w:rPr>
        <w:t>創新</w:t>
      </w:r>
      <w:r w:rsidRPr="00FF6455">
        <w:rPr>
          <w:rFonts w:ascii="Times New Roman" w:eastAsia="標楷體" w:hAnsi="Times New Roman" w:cs="Times New Roman"/>
          <w:kern w:val="0"/>
          <w:szCs w:val="24"/>
        </w:rPr>
        <w:t>教學</w:t>
      </w:r>
      <w:r>
        <w:rPr>
          <w:rFonts w:ascii="Times New Roman" w:eastAsia="標楷體" w:hAnsi="Times New Roman" w:cs="Times New Roman" w:hint="eastAsia"/>
          <w:kern w:val="0"/>
          <w:szCs w:val="24"/>
        </w:rPr>
        <w:t>模式</w:t>
      </w:r>
      <w:r w:rsidRPr="00FF6455">
        <w:rPr>
          <w:rFonts w:ascii="Times New Roman" w:eastAsia="標楷體" w:hAnsi="Times New Roman" w:cs="Times New Roman"/>
          <w:kern w:val="0"/>
          <w:szCs w:val="24"/>
        </w:rPr>
        <w:t>。</w:t>
      </w:r>
      <w:r w:rsidR="001E13E3" w:rsidRPr="00334947">
        <w:rPr>
          <w:rFonts w:ascii="Times New Roman" w:eastAsia="標楷體" w:hAnsi="Times New Roman" w:cs="Times New Roman" w:hint="eastAsia"/>
          <w:color w:val="808080" w:themeColor="background1" w:themeShade="80"/>
        </w:rPr>
        <w:t>（內文字型</w:t>
      </w:r>
      <w:r w:rsidR="001E13E3" w:rsidRPr="00334947">
        <w:rPr>
          <w:rFonts w:ascii="Times New Roman" w:eastAsia="標楷體" w:hAnsi="Times New Roman" w:cs="Times New Roman" w:hint="eastAsia"/>
          <w:color w:val="808080" w:themeColor="background1" w:themeShade="80"/>
        </w:rPr>
        <w:t xml:space="preserve"> 12</w:t>
      </w:r>
      <w:r w:rsidR="001E13E3" w:rsidRPr="00334947">
        <w:rPr>
          <w:rFonts w:ascii="Times New Roman" w:eastAsia="標楷體" w:hAnsi="Times New Roman" w:cs="Times New Roman" w:hint="eastAsia"/>
          <w:color w:val="808080" w:themeColor="background1" w:themeShade="80"/>
        </w:rPr>
        <w:t>，固定行高</w:t>
      </w:r>
      <w:r w:rsidR="001E13E3" w:rsidRPr="00334947">
        <w:rPr>
          <w:rFonts w:ascii="Times New Roman" w:eastAsia="標楷體" w:hAnsi="Times New Roman" w:cs="Times New Roman" w:hint="eastAsia"/>
          <w:color w:val="808080" w:themeColor="background1" w:themeShade="80"/>
        </w:rPr>
        <w:t>23pt</w:t>
      </w:r>
      <w:r w:rsidR="001E13E3" w:rsidRPr="00334947">
        <w:rPr>
          <w:rFonts w:ascii="Times New Roman" w:eastAsia="標楷體" w:hAnsi="Times New Roman" w:cs="Times New Roman" w:hint="eastAsia"/>
          <w:color w:val="808080" w:themeColor="background1" w:themeShade="80"/>
        </w:rPr>
        <w:t>）</w:t>
      </w:r>
    </w:p>
    <w:p w:rsidR="00724190" w:rsidRDefault="00724190" w:rsidP="00724190">
      <w:pPr>
        <w:spacing w:line="460" w:lineRule="exact"/>
        <w:rPr>
          <w:rFonts w:ascii="Times New Roman" w:eastAsia="標楷體" w:hAnsi="Times New Roman" w:cs="Times New Roman"/>
          <w:color w:val="808080" w:themeColor="background1" w:themeShade="80"/>
        </w:rPr>
      </w:pPr>
    </w:p>
    <w:p w:rsidR="00724190" w:rsidRDefault="00724190" w:rsidP="00724190">
      <w:pPr>
        <w:spacing w:line="460" w:lineRule="exact"/>
        <w:rPr>
          <w:rFonts w:ascii="Times New Roman" w:eastAsia="標楷體" w:hAnsi="Times New Roman" w:cs="Times New Roman"/>
          <w:b/>
          <w:spacing w:val="-1"/>
          <w:kern w:val="0"/>
          <w:sz w:val="32"/>
          <w:szCs w:val="32"/>
        </w:rPr>
      </w:pPr>
      <w:r w:rsidRPr="00724190">
        <w:rPr>
          <w:rFonts w:ascii="Times New Roman" w:eastAsia="標楷體" w:hAnsi="Times New Roman" w:cs="Times New Roman" w:hint="eastAsia"/>
          <w:b/>
          <w:spacing w:val="-1"/>
          <w:kern w:val="0"/>
          <w:sz w:val="32"/>
          <w:szCs w:val="32"/>
        </w:rPr>
        <w:t>参、初步結果</w:t>
      </w:r>
    </w:p>
    <w:p w:rsidR="00724190" w:rsidRDefault="00724190" w:rsidP="00724190">
      <w:pPr>
        <w:spacing w:line="460" w:lineRule="exact"/>
        <w:ind w:firstLine="480"/>
        <w:rPr>
          <w:rFonts w:ascii="Times New Roman" w:eastAsia="標楷體" w:hAnsi="Times New Roman" w:cs="Times New Roman"/>
          <w:color w:val="808080" w:themeColor="background1" w:themeShade="80"/>
        </w:rPr>
      </w:pPr>
      <w:r w:rsidRPr="00FF6455">
        <w:rPr>
          <w:rFonts w:ascii="Times New Roman" w:eastAsia="標楷體" w:hAnsi="Times New Roman" w:cs="Times New Roman"/>
          <w:szCs w:val="24"/>
        </w:rPr>
        <w:t>研究者針對</w:t>
      </w:r>
      <w:r w:rsidRPr="00FF6455">
        <w:rPr>
          <w:rFonts w:ascii="Times New Roman" w:eastAsia="標楷體" w:hAnsi="Times New Roman" w:cs="Times New Roman"/>
          <w:kern w:val="0"/>
          <w:szCs w:val="24"/>
        </w:rPr>
        <w:t>化學實驗課程中的兩主題單元</w:t>
      </w:r>
      <w:r w:rsidRPr="00FF6455">
        <w:rPr>
          <w:rFonts w:ascii="Times New Roman" w:eastAsia="標楷體" w:hAnsi="Times New Roman" w:cs="Times New Roman"/>
          <w:szCs w:val="24"/>
          <w:shd w:val="clear" w:color="auto" w:fill="FFFFFF"/>
        </w:rPr>
        <w:t>包含</w:t>
      </w:r>
      <w:r w:rsidRPr="00FF6455">
        <w:rPr>
          <w:rFonts w:ascii="Times New Roman" w:eastAsia="標楷體" w:hAnsi="Times New Roman" w:cs="Times New Roman"/>
          <w:szCs w:val="24"/>
          <w:shd w:val="clear" w:color="auto" w:fill="FFFFFF"/>
        </w:rPr>
        <w:t>:</w:t>
      </w:r>
      <w:r w:rsidRPr="00FF6455">
        <w:rPr>
          <w:rFonts w:ascii="Times New Roman" w:eastAsia="標楷體" w:hAnsi="Times New Roman" w:cs="Times New Roman"/>
          <w:szCs w:val="24"/>
          <w:shd w:val="clear" w:color="auto" w:fill="FFFFFF"/>
        </w:rPr>
        <w:t>化學計量與反應熱，</w:t>
      </w:r>
      <w:r w:rsidRPr="00FF6455">
        <w:rPr>
          <w:rFonts w:ascii="Times New Roman" w:eastAsia="標楷體" w:hAnsi="Times New Roman" w:cs="Times New Roman"/>
          <w:kern w:val="0"/>
          <w:szCs w:val="24"/>
        </w:rPr>
        <w:t>進行影片輔助學習成效之實驗研究，學習者分別於本兩單元教學過程中之觀看化學影片前及化學影片後進行前、後測驗與學習問卷填答。</w:t>
      </w:r>
      <w:r w:rsidRPr="00334947">
        <w:rPr>
          <w:rFonts w:ascii="Times New Roman" w:eastAsia="標楷體" w:hAnsi="Times New Roman" w:cs="Times New Roman" w:hint="eastAsia"/>
          <w:color w:val="808080" w:themeColor="background1" w:themeShade="80"/>
        </w:rPr>
        <w:t>（內文字型</w:t>
      </w:r>
      <w:r w:rsidRPr="00334947">
        <w:rPr>
          <w:rFonts w:ascii="Times New Roman" w:eastAsia="標楷體" w:hAnsi="Times New Roman" w:cs="Times New Roman" w:hint="eastAsia"/>
          <w:color w:val="808080" w:themeColor="background1" w:themeShade="80"/>
        </w:rPr>
        <w:t xml:space="preserve"> 12</w:t>
      </w:r>
      <w:r w:rsidRPr="00334947">
        <w:rPr>
          <w:rFonts w:ascii="Times New Roman" w:eastAsia="標楷體" w:hAnsi="Times New Roman" w:cs="Times New Roman" w:hint="eastAsia"/>
          <w:color w:val="808080" w:themeColor="background1" w:themeShade="80"/>
        </w:rPr>
        <w:t>，固定行高</w:t>
      </w:r>
      <w:r w:rsidRPr="00334947">
        <w:rPr>
          <w:rFonts w:ascii="Times New Roman" w:eastAsia="標楷體" w:hAnsi="Times New Roman" w:cs="Times New Roman" w:hint="eastAsia"/>
          <w:color w:val="808080" w:themeColor="background1" w:themeShade="80"/>
        </w:rPr>
        <w:t>23pt</w:t>
      </w:r>
      <w:r w:rsidRPr="00334947">
        <w:rPr>
          <w:rFonts w:ascii="Times New Roman" w:eastAsia="標楷體" w:hAnsi="Times New Roman" w:cs="Times New Roman" w:hint="eastAsia"/>
          <w:color w:val="808080" w:themeColor="background1" w:themeShade="80"/>
        </w:rPr>
        <w:t>）</w:t>
      </w:r>
    </w:p>
    <w:p w:rsidR="00724190" w:rsidRDefault="00724190" w:rsidP="00724190">
      <w:pPr>
        <w:spacing w:line="460" w:lineRule="exact"/>
        <w:rPr>
          <w:rFonts w:ascii="Times New Roman" w:eastAsia="標楷體" w:hAnsi="Times New Roman" w:cs="Times New Roman"/>
          <w:b/>
          <w:spacing w:val="-1"/>
          <w:kern w:val="0"/>
          <w:sz w:val="32"/>
          <w:szCs w:val="32"/>
        </w:rPr>
      </w:pPr>
    </w:p>
    <w:p w:rsidR="00724190" w:rsidRDefault="00724190" w:rsidP="00724190">
      <w:pPr>
        <w:spacing w:line="460" w:lineRule="exact"/>
        <w:rPr>
          <w:rFonts w:ascii="Times New Roman" w:eastAsia="標楷體" w:hAnsi="Times New Roman" w:cs="Times New Roman"/>
          <w:b/>
          <w:spacing w:val="-1"/>
          <w:kern w:val="0"/>
          <w:sz w:val="32"/>
          <w:szCs w:val="32"/>
        </w:rPr>
      </w:pPr>
      <w:r w:rsidRPr="00724190">
        <w:rPr>
          <w:rFonts w:ascii="Times New Roman" w:eastAsia="標楷體" w:hAnsi="Times New Roman" w:cs="Times New Roman" w:hint="eastAsia"/>
          <w:b/>
          <w:spacing w:val="-1"/>
          <w:kern w:val="0"/>
          <w:sz w:val="32"/>
          <w:szCs w:val="32"/>
        </w:rPr>
        <w:t>肆、</w:t>
      </w:r>
      <w:r w:rsidRPr="00724190">
        <w:rPr>
          <w:rFonts w:ascii="Times New Roman" w:eastAsia="標楷體" w:hAnsi="Times New Roman" w:cs="Times New Roman"/>
          <w:b/>
          <w:spacing w:val="-1"/>
          <w:kern w:val="0"/>
          <w:sz w:val="32"/>
          <w:szCs w:val="32"/>
        </w:rPr>
        <w:t>參考文獻</w:t>
      </w:r>
    </w:p>
    <w:p w:rsidR="001E13E3" w:rsidRPr="001E13E3" w:rsidRDefault="001E13E3" w:rsidP="001E13E3">
      <w:pPr>
        <w:spacing w:line="460" w:lineRule="exact"/>
        <w:rPr>
          <w:rFonts w:ascii="Times New Roman" w:eastAsia="標楷體" w:hAnsi="Times New Roman" w:cs="Times New Roman"/>
          <w:b/>
          <w:spacing w:val="-1"/>
          <w:kern w:val="0"/>
          <w:sz w:val="32"/>
          <w:szCs w:val="32"/>
        </w:rPr>
      </w:pPr>
      <w:r w:rsidRPr="001E13E3">
        <w:rPr>
          <w:rFonts w:ascii="Times New Roman" w:eastAsia="標楷體" w:hAnsi="Times New Roman" w:cs="Times New Roman"/>
        </w:rPr>
        <w:t>許瑛玿、吳慧珍</w:t>
      </w:r>
      <w:r w:rsidR="00F44FF1">
        <w:rPr>
          <w:rFonts w:ascii="Times New Roman" w:eastAsia="標楷體" w:hAnsi="Times New Roman" w:cs="Times New Roman"/>
        </w:rPr>
        <w:t>（</w:t>
      </w:r>
      <w:r w:rsidRPr="001E13E3">
        <w:rPr>
          <w:rFonts w:ascii="Times New Roman" w:eastAsia="標楷體" w:hAnsi="Times New Roman" w:cs="Times New Roman"/>
        </w:rPr>
        <w:t>2002</w:t>
      </w:r>
      <w:r w:rsidR="00F44FF1">
        <w:rPr>
          <w:rFonts w:ascii="Times New Roman" w:eastAsia="標楷體" w:hAnsi="Times New Roman" w:cs="Times New Roman"/>
        </w:rPr>
        <w:t>）。</w:t>
      </w:r>
      <w:r w:rsidRPr="00F44FF1">
        <w:rPr>
          <w:rFonts w:ascii="Times New Roman" w:eastAsia="標楷體" w:hAnsi="Times New Roman" w:cs="Times New Roman"/>
        </w:rPr>
        <w:t>網路合作學習與科學過程技能的學習</w:t>
      </w:r>
      <w:r w:rsidR="00F44FF1">
        <w:rPr>
          <w:rFonts w:ascii="Times New Roman" w:eastAsia="標楷體" w:hAnsi="Times New Roman" w:cs="Times New Roman"/>
        </w:rPr>
        <w:t>。</w:t>
      </w:r>
      <w:r w:rsidRPr="00F44FF1">
        <w:rPr>
          <w:rFonts w:ascii="Times New Roman" w:eastAsia="標楷體" w:hAnsi="Times New Roman" w:cs="Times New Roman"/>
          <w:b/>
        </w:rPr>
        <w:t>教育研究月刊</w:t>
      </w:r>
      <w:r w:rsidR="00F44FF1" w:rsidRPr="00F44FF1">
        <w:rPr>
          <w:rFonts w:ascii="Times New Roman" w:eastAsia="標楷體" w:hAnsi="Times New Roman" w:cs="Times New Roman"/>
          <w:b/>
        </w:rPr>
        <w:t>，</w:t>
      </w:r>
      <w:r w:rsidRPr="00F44FF1">
        <w:rPr>
          <w:rFonts w:ascii="Times New Roman" w:eastAsia="標楷體" w:hAnsi="Times New Roman" w:cs="Times New Roman"/>
          <w:b/>
        </w:rPr>
        <w:t>254</w:t>
      </w:r>
      <w:r w:rsidR="00F44FF1">
        <w:rPr>
          <w:rFonts w:ascii="Times New Roman" w:eastAsia="標楷體" w:hAnsi="Times New Roman" w:cs="Times New Roman"/>
        </w:rPr>
        <w:t>，</w:t>
      </w:r>
      <w:r w:rsidRPr="00F44FF1">
        <w:rPr>
          <w:rFonts w:ascii="Times New Roman" w:eastAsia="標楷體" w:hAnsi="Times New Roman" w:cs="Times New Roman"/>
        </w:rPr>
        <w:t>16-27</w:t>
      </w:r>
      <w:r w:rsidR="00F44FF1">
        <w:rPr>
          <w:rFonts w:ascii="Times New Roman" w:eastAsia="標楷體" w:hAnsi="Times New Roman" w:cs="Times New Roman"/>
        </w:rPr>
        <w:t>。</w:t>
      </w:r>
    </w:p>
    <w:p w:rsidR="00CA5331" w:rsidRDefault="001E13E3" w:rsidP="00CA5331">
      <w:pPr>
        <w:spacing w:line="460" w:lineRule="exact"/>
        <w:ind w:left="480" w:hangingChars="200" w:hanging="480"/>
        <w:rPr>
          <w:rFonts w:ascii="Times New Roman" w:eastAsia="標楷體" w:hAnsi="Times New Roman" w:cs="Times New Roman"/>
          <w:color w:val="808080" w:themeColor="background1" w:themeShade="80"/>
        </w:rPr>
      </w:pPr>
      <w:r w:rsidRPr="001E13E3">
        <w:rPr>
          <w:rFonts w:ascii="Times New Roman" w:hAnsi="Times New Roman" w:cs="Times New Roman"/>
        </w:rPr>
        <w:t xml:space="preserve">Bergmann, J., &amp; Sams, A. (2012). </w:t>
      </w:r>
      <w:r w:rsidRPr="00F44FF1">
        <w:rPr>
          <w:rFonts w:ascii="Times New Roman" w:hAnsi="Times New Roman" w:cs="Times New Roman"/>
          <w:i/>
        </w:rPr>
        <w:t>Flip Your Classroom: Reach every student in every class every day.</w:t>
      </w:r>
      <w:r w:rsidRPr="001E13E3">
        <w:rPr>
          <w:rFonts w:ascii="Times New Roman" w:hAnsi="Times New Roman" w:cs="Times New Roman"/>
        </w:rPr>
        <w:t xml:space="preserve"> </w:t>
      </w:r>
      <w:r w:rsidR="00F44FF1" w:rsidRPr="00F44FF1">
        <w:rPr>
          <w:rFonts w:ascii="Times New Roman" w:hAnsi="Times New Roman" w:cs="Times New Roman"/>
        </w:rPr>
        <w:t>International Society for Technology in Education, Eugene.</w:t>
      </w:r>
    </w:p>
    <w:p w:rsidR="001E13E3" w:rsidRPr="00F44FF1" w:rsidRDefault="00CA5331">
      <w:pPr>
        <w:spacing w:line="460" w:lineRule="exact"/>
        <w:rPr>
          <w:rFonts w:ascii="Times New Roman" w:eastAsia="標楷體" w:hAnsi="Times New Roman" w:cs="Times New Roman"/>
          <w:b/>
          <w:spacing w:val="-1"/>
          <w:kern w:val="0"/>
          <w:sz w:val="32"/>
          <w:szCs w:val="32"/>
        </w:rPr>
      </w:pPr>
      <w:r>
        <w:rPr>
          <w:rFonts w:ascii="Times New Roman" w:eastAsia="標楷體" w:hAnsi="Times New Roman" w:cs="Times New Roman" w:hint="eastAsia"/>
          <w:color w:val="808080" w:themeColor="background1" w:themeShade="80"/>
        </w:rPr>
        <w:t>先列中文文獻</w:t>
      </w:r>
      <w:r w:rsidR="00D72ACF">
        <w:rPr>
          <w:rFonts w:ascii="Times New Roman" w:eastAsia="標楷體" w:hAnsi="Times New Roman" w:cs="Times New Roman" w:hint="eastAsia"/>
          <w:color w:val="808080" w:themeColor="background1" w:themeShade="80"/>
        </w:rPr>
        <w:t>（請以作者姓氏筆劃數「少至多」排序）</w:t>
      </w:r>
      <w:r>
        <w:rPr>
          <w:rFonts w:ascii="Times New Roman" w:eastAsia="標楷體" w:hAnsi="Times New Roman" w:cs="Times New Roman" w:hint="eastAsia"/>
          <w:color w:val="808080" w:themeColor="background1" w:themeShade="80"/>
        </w:rPr>
        <w:t>，再列英文文獻</w:t>
      </w:r>
      <w:r w:rsidR="00D72ACF">
        <w:rPr>
          <w:rFonts w:ascii="Times New Roman" w:eastAsia="標楷體" w:hAnsi="Times New Roman" w:cs="Times New Roman" w:hint="eastAsia"/>
          <w:color w:val="808080" w:themeColor="background1" w:themeShade="80"/>
        </w:rPr>
        <w:t>（請以作者</w:t>
      </w:r>
      <w:r w:rsidR="00951279">
        <w:rPr>
          <w:rFonts w:ascii="Times New Roman" w:eastAsia="標楷體" w:hAnsi="Times New Roman" w:cs="Times New Roman" w:hint="eastAsia"/>
          <w:color w:val="808080" w:themeColor="background1" w:themeShade="80"/>
        </w:rPr>
        <w:t>姓氏「</w:t>
      </w:r>
      <w:r w:rsidR="00951279">
        <w:rPr>
          <w:rFonts w:ascii="Times New Roman" w:eastAsia="標楷體" w:hAnsi="Times New Roman" w:cs="Times New Roman" w:hint="eastAsia"/>
          <w:color w:val="808080" w:themeColor="background1" w:themeShade="80"/>
        </w:rPr>
        <w:t>A</w:t>
      </w:r>
      <w:r w:rsidR="00951279">
        <w:rPr>
          <w:rFonts w:ascii="Times New Roman" w:eastAsia="標楷體" w:hAnsi="Times New Roman" w:cs="Times New Roman" w:hint="eastAsia"/>
          <w:color w:val="808080" w:themeColor="background1" w:themeShade="80"/>
        </w:rPr>
        <w:t>至</w:t>
      </w:r>
      <w:r w:rsidR="00951279">
        <w:rPr>
          <w:rFonts w:ascii="Times New Roman" w:eastAsia="標楷體" w:hAnsi="Times New Roman" w:cs="Times New Roman" w:hint="eastAsia"/>
          <w:color w:val="808080" w:themeColor="background1" w:themeShade="80"/>
        </w:rPr>
        <w:t>Z</w:t>
      </w:r>
      <w:r w:rsidR="00951279">
        <w:rPr>
          <w:rFonts w:ascii="Times New Roman" w:eastAsia="標楷體" w:hAnsi="Times New Roman" w:cs="Times New Roman" w:hint="eastAsia"/>
          <w:color w:val="808080" w:themeColor="background1" w:themeShade="80"/>
        </w:rPr>
        <w:t>」排序</w:t>
      </w:r>
      <w:r w:rsidR="00D72ACF">
        <w:rPr>
          <w:rFonts w:ascii="Times New Roman" w:eastAsia="標楷體" w:hAnsi="Times New Roman" w:cs="Times New Roman" w:hint="eastAsia"/>
          <w:color w:val="808080" w:themeColor="background1" w:themeShade="80"/>
        </w:rPr>
        <w:t>）</w:t>
      </w:r>
      <w:r>
        <w:rPr>
          <w:rFonts w:ascii="Times New Roman" w:eastAsia="標楷體" w:hAnsi="Times New Roman" w:cs="Times New Roman" w:hint="eastAsia"/>
          <w:color w:val="808080" w:themeColor="background1" w:themeShade="80"/>
        </w:rPr>
        <w:t>。</w:t>
      </w:r>
      <w:r w:rsidRPr="00334947">
        <w:rPr>
          <w:rFonts w:ascii="Times New Roman" w:eastAsia="標楷體" w:hAnsi="Times New Roman" w:cs="Times New Roman" w:hint="eastAsia"/>
          <w:color w:val="808080" w:themeColor="background1" w:themeShade="80"/>
        </w:rPr>
        <w:t>字型</w:t>
      </w:r>
      <w:r w:rsidRPr="00334947">
        <w:rPr>
          <w:rFonts w:ascii="Times New Roman" w:eastAsia="標楷體" w:hAnsi="Times New Roman" w:cs="Times New Roman" w:hint="eastAsia"/>
          <w:color w:val="808080" w:themeColor="background1" w:themeShade="80"/>
        </w:rPr>
        <w:t xml:space="preserve"> 12</w:t>
      </w:r>
      <w:r w:rsidRPr="00334947">
        <w:rPr>
          <w:rFonts w:ascii="Times New Roman" w:eastAsia="標楷體" w:hAnsi="Times New Roman" w:cs="Times New Roman" w:hint="eastAsia"/>
          <w:color w:val="808080" w:themeColor="background1" w:themeShade="80"/>
        </w:rPr>
        <w:t>，固定行高</w:t>
      </w:r>
      <w:r w:rsidRPr="00334947">
        <w:rPr>
          <w:rFonts w:ascii="Times New Roman" w:eastAsia="標楷體" w:hAnsi="Times New Roman" w:cs="Times New Roman" w:hint="eastAsia"/>
          <w:color w:val="808080" w:themeColor="background1" w:themeShade="80"/>
        </w:rPr>
        <w:t>23pt</w:t>
      </w:r>
      <w:r>
        <w:rPr>
          <w:rFonts w:ascii="Times New Roman" w:eastAsia="標楷體" w:hAnsi="Times New Roman" w:cs="Times New Roman" w:hint="eastAsia"/>
          <w:color w:val="808080" w:themeColor="background1" w:themeShade="80"/>
        </w:rPr>
        <w:t>，第</w:t>
      </w:r>
      <w:r>
        <w:rPr>
          <w:rFonts w:ascii="Times New Roman" w:eastAsia="標楷體" w:hAnsi="Times New Roman" w:cs="Times New Roman" w:hint="eastAsia"/>
          <w:color w:val="808080" w:themeColor="background1" w:themeShade="80"/>
        </w:rPr>
        <w:t>2</w:t>
      </w:r>
      <w:r>
        <w:rPr>
          <w:rFonts w:ascii="Times New Roman" w:eastAsia="標楷體" w:hAnsi="Times New Roman" w:cs="Times New Roman" w:hint="eastAsia"/>
          <w:color w:val="808080" w:themeColor="background1" w:themeShade="80"/>
        </w:rPr>
        <w:t>行需縮排</w:t>
      </w:r>
      <w:r w:rsidR="00951279">
        <w:rPr>
          <w:rFonts w:ascii="Times New Roman" w:eastAsia="標楷體" w:hAnsi="Times New Roman" w:cs="Times New Roman" w:hint="eastAsia"/>
          <w:color w:val="808080" w:themeColor="background1" w:themeShade="80"/>
        </w:rPr>
        <w:t>。</w:t>
      </w:r>
    </w:p>
    <w:sectPr w:rsidR="001E13E3" w:rsidRPr="00F44FF1" w:rsidSect="0098149D">
      <w:footerReference w:type="default" r:id="rId11"/>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256" w:rsidRDefault="00475256" w:rsidP="00155B00">
      <w:r>
        <w:separator/>
      </w:r>
    </w:p>
  </w:endnote>
  <w:endnote w:type="continuationSeparator" w:id="0">
    <w:p w:rsidR="00475256" w:rsidRDefault="00475256" w:rsidP="00155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007753"/>
      <w:docPartObj>
        <w:docPartGallery w:val="Page Numbers (Bottom of Page)"/>
        <w:docPartUnique/>
      </w:docPartObj>
    </w:sdtPr>
    <w:sdtEndPr>
      <w:rPr>
        <w:rFonts w:ascii="Times New Roman" w:hAnsi="Times New Roman" w:cs="Times New Roman"/>
        <w:sz w:val="24"/>
      </w:rPr>
    </w:sdtEndPr>
    <w:sdtContent>
      <w:p w:rsidR="00F66919" w:rsidRPr="0098149D" w:rsidRDefault="00F66919" w:rsidP="00F66919">
        <w:pPr>
          <w:pStyle w:val="a6"/>
          <w:jc w:val="center"/>
          <w:rPr>
            <w:rFonts w:ascii="Times New Roman" w:hAnsi="Times New Roman" w:cs="Times New Roman"/>
            <w:sz w:val="24"/>
          </w:rPr>
        </w:pPr>
        <w:r w:rsidRPr="0098149D">
          <w:rPr>
            <w:rFonts w:ascii="Times New Roman" w:hAnsi="Times New Roman" w:cs="Times New Roman"/>
            <w:sz w:val="24"/>
          </w:rPr>
          <w:fldChar w:fldCharType="begin"/>
        </w:r>
        <w:r w:rsidRPr="0098149D">
          <w:rPr>
            <w:rFonts w:ascii="Times New Roman" w:hAnsi="Times New Roman" w:cs="Times New Roman"/>
            <w:sz w:val="24"/>
          </w:rPr>
          <w:instrText>PAGE   \* MERGEFORMAT</w:instrText>
        </w:r>
        <w:r w:rsidRPr="0098149D">
          <w:rPr>
            <w:rFonts w:ascii="Times New Roman" w:hAnsi="Times New Roman" w:cs="Times New Roman"/>
            <w:sz w:val="24"/>
          </w:rPr>
          <w:fldChar w:fldCharType="separate"/>
        </w:r>
        <w:r w:rsidR="004F4FF5" w:rsidRPr="004F4FF5">
          <w:rPr>
            <w:rFonts w:ascii="Times New Roman" w:hAnsi="Times New Roman" w:cs="Times New Roman"/>
            <w:noProof/>
            <w:sz w:val="24"/>
            <w:lang w:val="zh-TW"/>
          </w:rPr>
          <w:t>2</w:t>
        </w:r>
        <w:r w:rsidRPr="0098149D">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256" w:rsidRDefault="00475256" w:rsidP="00155B00">
      <w:r>
        <w:separator/>
      </w:r>
    </w:p>
  </w:footnote>
  <w:footnote w:type="continuationSeparator" w:id="0">
    <w:p w:rsidR="00475256" w:rsidRDefault="00475256" w:rsidP="00155B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12A57"/>
    <w:multiLevelType w:val="hybridMultilevel"/>
    <w:tmpl w:val="D3EEDE38"/>
    <w:lvl w:ilvl="0" w:tplc="C0D4F6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8424363"/>
    <w:multiLevelType w:val="hybridMultilevel"/>
    <w:tmpl w:val="12EC6032"/>
    <w:lvl w:ilvl="0" w:tplc="ED14C242">
      <w:start w:val="1"/>
      <w:numFmt w:val="taiwaneseCountingThousand"/>
      <w:lvlText w:val="%1、"/>
      <w:lvlJc w:val="left"/>
      <w:pPr>
        <w:ind w:left="832" w:hanging="720"/>
      </w:pPr>
      <w:rPr>
        <w:rFonts w:ascii="Times New Roman" w:eastAsia="標楷體" w:hAnsi="Times New Roman" w:cs="Times New Roman" w:hint="default"/>
        <w:color w:val="auto"/>
        <w:lang w:val="en-US"/>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2">
    <w:nsid w:val="2F7C640F"/>
    <w:multiLevelType w:val="hybridMultilevel"/>
    <w:tmpl w:val="27A2E96E"/>
    <w:lvl w:ilvl="0" w:tplc="BB9849FE">
      <w:start w:val="1"/>
      <w:numFmt w:val="decimal"/>
      <w:lvlText w:val="%1."/>
      <w:lvlJc w:val="left"/>
      <w:pPr>
        <w:ind w:left="1312" w:hanging="360"/>
      </w:pPr>
      <w:rPr>
        <w:rFonts w:hint="default"/>
      </w:rPr>
    </w:lvl>
    <w:lvl w:ilvl="1" w:tplc="04090019" w:tentative="1">
      <w:start w:val="1"/>
      <w:numFmt w:val="ideographTraditional"/>
      <w:lvlText w:val="%2、"/>
      <w:lvlJc w:val="left"/>
      <w:pPr>
        <w:ind w:left="1912" w:hanging="480"/>
      </w:pPr>
    </w:lvl>
    <w:lvl w:ilvl="2" w:tplc="0409001B" w:tentative="1">
      <w:start w:val="1"/>
      <w:numFmt w:val="lowerRoman"/>
      <w:lvlText w:val="%3."/>
      <w:lvlJc w:val="right"/>
      <w:pPr>
        <w:ind w:left="2392" w:hanging="480"/>
      </w:pPr>
    </w:lvl>
    <w:lvl w:ilvl="3" w:tplc="0409000F" w:tentative="1">
      <w:start w:val="1"/>
      <w:numFmt w:val="decimal"/>
      <w:lvlText w:val="%4."/>
      <w:lvlJc w:val="left"/>
      <w:pPr>
        <w:ind w:left="2872" w:hanging="480"/>
      </w:pPr>
    </w:lvl>
    <w:lvl w:ilvl="4" w:tplc="04090019" w:tentative="1">
      <w:start w:val="1"/>
      <w:numFmt w:val="ideographTraditional"/>
      <w:lvlText w:val="%5、"/>
      <w:lvlJc w:val="left"/>
      <w:pPr>
        <w:ind w:left="3352" w:hanging="480"/>
      </w:pPr>
    </w:lvl>
    <w:lvl w:ilvl="5" w:tplc="0409001B" w:tentative="1">
      <w:start w:val="1"/>
      <w:numFmt w:val="lowerRoman"/>
      <w:lvlText w:val="%6."/>
      <w:lvlJc w:val="right"/>
      <w:pPr>
        <w:ind w:left="3832" w:hanging="480"/>
      </w:pPr>
    </w:lvl>
    <w:lvl w:ilvl="6" w:tplc="0409000F" w:tentative="1">
      <w:start w:val="1"/>
      <w:numFmt w:val="decimal"/>
      <w:lvlText w:val="%7."/>
      <w:lvlJc w:val="left"/>
      <w:pPr>
        <w:ind w:left="4312" w:hanging="480"/>
      </w:pPr>
    </w:lvl>
    <w:lvl w:ilvl="7" w:tplc="04090019" w:tentative="1">
      <w:start w:val="1"/>
      <w:numFmt w:val="ideographTraditional"/>
      <w:lvlText w:val="%8、"/>
      <w:lvlJc w:val="left"/>
      <w:pPr>
        <w:ind w:left="4792" w:hanging="480"/>
      </w:pPr>
    </w:lvl>
    <w:lvl w:ilvl="8" w:tplc="0409001B" w:tentative="1">
      <w:start w:val="1"/>
      <w:numFmt w:val="lowerRoman"/>
      <w:lvlText w:val="%9."/>
      <w:lvlJc w:val="right"/>
      <w:pPr>
        <w:ind w:left="5272" w:hanging="480"/>
      </w:pPr>
    </w:lvl>
  </w:abstractNum>
  <w:abstractNum w:abstractNumId="3">
    <w:nsid w:val="31FC532B"/>
    <w:multiLevelType w:val="hybridMultilevel"/>
    <w:tmpl w:val="F244DE08"/>
    <w:lvl w:ilvl="0" w:tplc="7DD60122">
      <w:start w:val="1"/>
      <w:numFmt w:val="decimal"/>
      <w:lvlText w:val="(%1)"/>
      <w:lvlJc w:val="left"/>
      <w:pPr>
        <w:ind w:left="78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4">
    <w:nsid w:val="450E0024"/>
    <w:multiLevelType w:val="hybridMultilevel"/>
    <w:tmpl w:val="F05448A8"/>
    <w:lvl w:ilvl="0" w:tplc="64CC814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481E69F2"/>
    <w:multiLevelType w:val="hybridMultilevel"/>
    <w:tmpl w:val="E43C8DDE"/>
    <w:lvl w:ilvl="0" w:tplc="2A686082">
      <w:start w:val="1"/>
      <w:numFmt w:val="taiwaneseCountingThousand"/>
      <w:lvlText w:val="%1、"/>
      <w:lvlJc w:val="left"/>
      <w:pPr>
        <w:ind w:left="570" w:hanging="570"/>
      </w:pPr>
      <w:rPr>
        <w:rFonts w:hint="default"/>
        <w:b/>
        <w:sz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B8661AB"/>
    <w:multiLevelType w:val="hybridMultilevel"/>
    <w:tmpl w:val="7D603F8A"/>
    <w:lvl w:ilvl="0" w:tplc="7A36F39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nsid w:val="61106BC4"/>
    <w:multiLevelType w:val="hybridMultilevel"/>
    <w:tmpl w:val="50CACAC8"/>
    <w:lvl w:ilvl="0" w:tplc="6AFA653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0"/>
  </w:num>
  <w:num w:numId="2">
    <w:abstractNumId w:val="6"/>
  </w:num>
  <w:num w:numId="3">
    <w:abstractNumId w:val="4"/>
  </w:num>
  <w:num w:numId="4">
    <w:abstractNumId w:val="7"/>
  </w:num>
  <w:num w:numId="5">
    <w:abstractNumId w:val="1"/>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9C1"/>
    <w:rsid w:val="00044ADE"/>
    <w:rsid w:val="000B7DEA"/>
    <w:rsid w:val="000F60FC"/>
    <w:rsid w:val="00145B03"/>
    <w:rsid w:val="00155B00"/>
    <w:rsid w:val="001875D0"/>
    <w:rsid w:val="0019789E"/>
    <w:rsid w:val="001E13E3"/>
    <w:rsid w:val="001F79D4"/>
    <w:rsid w:val="002249F3"/>
    <w:rsid w:val="00243FF8"/>
    <w:rsid w:val="0028082C"/>
    <w:rsid w:val="002909D1"/>
    <w:rsid w:val="002D2A43"/>
    <w:rsid w:val="003328A8"/>
    <w:rsid w:val="00333D47"/>
    <w:rsid w:val="00334947"/>
    <w:rsid w:val="00340D57"/>
    <w:rsid w:val="003F5A74"/>
    <w:rsid w:val="00432913"/>
    <w:rsid w:val="004359F7"/>
    <w:rsid w:val="004370A9"/>
    <w:rsid w:val="00442930"/>
    <w:rsid w:val="00444F2C"/>
    <w:rsid w:val="00451432"/>
    <w:rsid w:val="00464B87"/>
    <w:rsid w:val="00475256"/>
    <w:rsid w:val="0049197E"/>
    <w:rsid w:val="00491A08"/>
    <w:rsid w:val="004A61B7"/>
    <w:rsid w:val="004C1285"/>
    <w:rsid w:val="004D748D"/>
    <w:rsid w:val="004E45B4"/>
    <w:rsid w:val="004F4FF5"/>
    <w:rsid w:val="00504404"/>
    <w:rsid w:val="005148C2"/>
    <w:rsid w:val="00533122"/>
    <w:rsid w:val="00571DCD"/>
    <w:rsid w:val="005B5814"/>
    <w:rsid w:val="005C66F3"/>
    <w:rsid w:val="00612F1B"/>
    <w:rsid w:val="006453D7"/>
    <w:rsid w:val="006532BE"/>
    <w:rsid w:val="006573C7"/>
    <w:rsid w:val="00692D2F"/>
    <w:rsid w:val="006B23A9"/>
    <w:rsid w:val="006B61C2"/>
    <w:rsid w:val="006E6F7F"/>
    <w:rsid w:val="006F1571"/>
    <w:rsid w:val="006F3DC7"/>
    <w:rsid w:val="0070025C"/>
    <w:rsid w:val="007042EA"/>
    <w:rsid w:val="00724190"/>
    <w:rsid w:val="00760286"/>
    <w:rsid w:val="00761559"/>
    <w:rsid w:val="007666CD"/>
    <w:rsid w:val="0078739B"/>
    <w:rsid w:val="00791134"/>
    <w:rsid w:val="00794AB9"/>
    <w:rsid w:val="007B15B9"/>
    <w:rsid w:val="007F323C"/>
    <w:rsid w:val="00813E7D"/>
    <w:rsid w:val="00814F43"/>
    <w:rsid w:val="008165FE"/>
    <w:rsid w:val="00872FE1"/>
    <w:rsid w:val="00892E53"/>
    <w:rsid w:val="00895622"/>
    <w:rsid w:val="008A2959"/>
    <w:rsid w:val="008C109E"/>
    <w:rsid w:val="008C2D9D"/>
    <w:rsid w:val="008F21D8"/>
    <w:rsid w:val="008F5872"/>
    <w:rsid w:val="008F6098"/>
    <w:rsid w:val="009364EC"/>
    <w:rsid w:val="00951279"/>
    <w:rsid w:val="009636EF"/>
    <w:rsid w:val="009767E5"/>
    <w:rsid w:val="0098149D"/>
    <w:rsid w:val="009826F5"/>
    <w:rsid w:val="00987FC4"/>
    <w:rsid w:val="009A7290"/>
    <w:rsid w:val="009D6FF2"/>
    <w:rsid w:val="00A33CCB"/>
    <w:rsid w:val="00A47C6C"/>
    <w:rsid w:val="00A519E7"/>
    <w:rsid w:val="00AF1E94"/>
    <w:rsid w:val="00B01800"/>
    <w:rsid w:val="00B505B4"/>
    <w:rsid w:val="00B76DDA"/>
    <w:rsid w:val="00BB081A"/>
    <w:rsid w:val="00BB3D36"/>
    <w:rsid w:val="00BC68E7"/>
    <w:rsid w:val="00C079A4"/>
    <w:rsid w:val="00CA1B0F"/>
    <w:rsid w:val="00CA5331"/>
    <w:rsid w:val="00CC77C0"/>
    <w:rsid w:val="00D339C1"/>
    <w:rsid w:val="00D604C3"/>
    <w:rsid w:val="00D72ACF"/>
    <w:rsid w:val="00DF4286"/>
    <w:rsid w:val="00E00B7F"/>
    <w:rsid w:val="00E40D46"/>
    <w:rsid w:val="00E80A82"/>
    <w:rsid w:val="00E8473B"/>
    <w:rsid w:val="00EB236E"/>
    <w:rsid w:val="00EB5BE6"/>
    <w:rsid w:val="00EC0C72"/>
    <w:rsid w:val="00EE366A"/>
    <w:rsid w:val="00F13D62"/>
    <w:rsid w:val="00F2381D"/>
    <w:rsid w:val="00F2743D"/>
    <w:rsid w:val="00F34D4E"/>
    <w:rsid w:val="00F44FF1"/>
    <w:rsid w:val="00F66919"/>
    <w:rsid w:val="00FC4DD8"/>
    <w:rsid w:val="00FD1EE5"/>
    <w:rsid w:val="00FE13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2909D1"/>
    <w:pPr>
      <w:keepNext/>
      <w:spacing w:before="180" w:after="180" w:line="720" w:lineRule="auto"/>
      <w:outlineLvl w:val="0"/>
    </w:pPr>
    <w:rPr>
      <w:rFonts w:ascii="Cambria" w:eastAsia="新細明體" w:hAnsi="Cambria" w:cs="Times New Roman"/>
      <w:b/>
      <w:bCs/>
      <w:kern w:val="52"/>
      <w:sz w:val="52"/>
      <w:szCs w:val="52"/>
    </w:rPr>
  </w:style>
  <w:style w:type="paragraph" w:styleId="2">
    <w:name w:val="heading 2"/>
    <w:basedOn w:val="a"/>
    <w:next w:val="a"/>
    <w:link w:val="20"/>
    <w:uiPriority w:val="1"/>
    <w:qFormat/>
    <w:rsid w:val="002909D1"/>
    <w:pPr>
      <w:autoSpaceDE w:val="0"/>
      <w:autoSpaceDN w:val="0"/>
      <w:adjustRightInd w:val="0"/>
      <w:outlineLvl w:val="1"/>
    </w:pPr>
    <w:rPr>
      <w:rFonts w:ascii="標楷體" w:eastAsia="標楷體" w:hAnsi="Times New Roman" w:cs="標楷體"/>
      <w:b/>
      <w:bCs/>
      <w:kern w:val="0"/>
      <w:sz w:val="32"/>
      <w:szCs w:val="32"/>
    </w:rPr>
  </w:style>
  <w:style w:type="paragraph" w:styleId="3">
    <w:name w:val="heading 3"/>
    <w:basedOn w:val="a"/>
    <w:next w:val="a"/>
    <w:link w:val="30"/>
    <w:uiPriority w:val="9"/>
    <w:semiHidden/>
    <w:unhideWhenUsed/>
    <w:qFormat/>
    <w:rsid w:val="002909D1"/>
    <w:pPr>
      <w:keepNext/>
      <w:spacing w:line="720" w:lineRule="auto"/>
      <w:outlineLvl w:val="2"/>
    </w:pPr>
    <w:rPr>
      <w:rFonts w:ascii="Cambria" w:eastAsia="新細明體" w:hAnsi="Cambria"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3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5B00"/>
    <w:pPr>
      <w:tabs>
        <w:tab w:val="center" w:pos="4153"/>
        <w:tab w:val="right" w:pos="8306"/>
      </w:tabs>
      <w:snapToGrid w:val="0"/>
    </w:pPr>
    <w:rPr>
      <w:sz w:val="20"/>
      <w:szCs w:val="20"/>
    </w:rPr>
  </w:style>
  <w:style w:type="character" w:customStyle="1" w:styleId="a5">
    <w:name w:val="頁首 字元"/>
    <w:basedOn w:val="a0"/>
    <w:link w:val="a4"/>
    <w:uiPriority w:val="99"/>
    <w:rsid w:val="00155B00"/>
    <w:rPr>
      <w:sz w:val="20"/>
      <w:szCs w:val="20"/>
    </w:rPr>
  </w:style>
  <w:style w:type="paragraph" w:styleId="a6">
    <w:name w:val="footer"/>
    <w:basedOn w:val="a"/>
    <w:link w:val="a7"/>
    <w:uiPriority w:val="99"/>
    <w:unhideWhenUsed/>
    <w:rsid w:val="00155B00"/>
    <w:pPr>
      <w:tabs>
        <w:tab w:val="center" w:pos="4153"/>
        <w:tab w:val="right" w:pos="8306"/>
      </w:tabs>
      <w:snapToGrid w:val="0"/>
    </w:pPr>
    <w:rPr>
      <w:sz w:val="20"/>
      <w:szCs w:val="20"/>
    </w:rPr>
  </w:style>
  <w:style w:type="character" w:customStyle="1" w:styleId="a7">
    <w:name w:val="頁尾 字元"/>
    <w:basedOn w:val="a0"/>
    <w:link w:val="a6"/>
    <w:uiPriority w:val="99"/>
    <w:rsid w:val="00155B00"/>
    <w:rPr>
      <w:sz w:val="20"/>
      <w:szCs w:val="20"/>
    </w:rPr>
  </w:style>
  <w:style w:type="paragraph" w:styleId="a8">
    <w:name w:val="Balloon Text"/>
    <w:basedOn w:val="a"/>
    <w:link w:val="a9"/>
    <w:uiPriority w:val="99"/>
    <w:semiHidden/>
    <w:unhideWhenUsed/>
    <w:rsid w:val="00F6691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66919"/>
    <w:rPr>
      <w:rFonts w:asciiTheme="majorHAnsi" w:eastAsiaTheme="majorEastAsia" w:hAnsiTheme="majorHAnsi" w:cstheme="majorBidi"/>
      <w:sz w:val="18"/>
      <w:szCs w:val="18"/>
    </w:rPr>
  </w:style>
  <w:style w:type="paragraph" w:styleId="aa">
    <w:name w:val="List Paragraph"/>
    <w:basedOn w:val="a"/>
    <w:link w:val="ab"/>
    <w:uiPriority w:val="34"/>
    <w:qFormat/>
    <w:rsid w:val="00F66919"/>
    <w:pPr>
      <w:ind w:leftChars="200" w:left="480"/>
    </w:pPr>
  </w:style>
  <w:style w:type="character" w:customStyle="1" w:styleId="10">
    <w:name w:val="標題 1 字元"/>
    <w:basedOn w:val="a0"/>
    <w:link w:val="1"/>
    <w:uiPriority w:val="9"/>
    <w:rsid w:val="002909D1"/>
    <w:rPr>
      <w:rFonts w:ascii="Cambria" w:eastAsia="新細明體" w:hAnsi="Cambria" w:cs="Times New Roman"/>
      <w:b/>
      <w:bCs/>
      <w:kern w:val="52"/>
      <w:sz w:val="52"/>
      <w:szCs w:val="52"/>
    </w:rPr>
  </w:style>
  <w:style w:type="character" w:customStyle="1" w:styleId="20">
    <w:name w:val="標題 2 字元"/>
    <w:basedOn w:val="a0"/>
    <w:link w:val="2"/>
    <w:uiPriority w:val="1"/>
    <w:rsid w:val="002909D1"/>
    <w:rPr>
      <w:rFonts w:ascii="標楷體" w:eastAsia="標楷體" w:hAnsi="Times New Roman" w:cs="標楷體"/>
      <w:b/>
      <w:bCs/>
      <w:kern w:val="0"/>
      <w:sz w:val="32"/>
      <w:szCs w:val="32"/>
    </w:rPr>
  </w:style>
  <w:style w:type="character" w:customStyle="1" w:styleId="30">
    <w:name w:val="標題 3 字元"/>
    <w:basedOn w:val="a0"/>
    <w:link w:val="3"/>
    <w:uiPriority w:val="9"/>
    <w:semiHidden/>
    <w:rsid w:val="002909D1"/>
    <w:rPr>
      <w:rFonts w:ascii="Cambria" w:eastAsia="新細明體" w:hAnsi="Cambria" w:cs="Times New Roman"/>
      <w:b/>
      <w:bCs/>
      <w:sz w:val="36"/>
      <w:szCs w:val="36"/>
    </w:rPr>
  </w:style>
  <w:style w:type="paragraph" w:styleId="ac">
    <w:name w:val="Body Text"/>
    <w:basedOn w:val="a"/>
    <w:link w:val="ad"/>
    <w:uiPriority w:val="1"/>
    <w:qFormat/>
    <w:rsid w:val="002909D1"/>
    <w:pPr>
      <w:autoSpaceDE w:val="0"/>
      <w:autoSpaceDN w:val="0"/>
      <w:adjustRightInd w:val="0"/>
      <w:spacing w:before="34"/>
      <w:ind w:left="593"/>
    </w:pPr>
    <w:rPr>
      <w:rFonts w:ascii="標楷體" w:eastAsia="標楷體" w:hAnsi="Times New Roman" w:cs="標楷體"/>
      <w:kern w:val="0"/>
      <w:sz w:val="28"/>
      <w:szCs w:val="28"/>
    </w:rPr>
  </w:style>
  <w:style w:type="character" w:customStyle="1" w:styleId="ad">
    <w:name w:val="本文 字元"/>
    <w:basedOn w:val="a0"/>
    <w:link w:val="ac"/>
    <w:uiPriority w:val="1"/>
    <w:rsid w:val="002909D1"/>
    <w:rPr>
      <w:rFonts w:ascii="標楷體" w:eastAsia="標楷體" w:hAnsi="Times New Roman" w:cs="標楷體"/>
      <w:kern w:val="0"/>
      <w:sz w:val="28"/>
      <w:szCs w:val="28"/>
    </w:rPr>
  </w:style>
  <w:style w:type="character" w:styleId="ae">
    <w:name w:val="Hyperlink"/>
    <w:basedOn w:val="a0"/>
    <w:uiPriority w:val="99"/>
    <w:unhideWhenUsed/>
    <w:rsid w:val="00442930"/>
    <w:rPr>
      <w:color w:val="0000FF" w:themeColor="hyperlink"/>
      <w:u w:val="single"/>
    </w:rPr>
  </w:style>
  <w:style w:type="character" w:customStyle="1" w:styleId="ab">
    <w:name w:val="清單段落 字元"/>
    <w:basedOn w:val="a0"/>
    <w:link w:val="aa"/>
    <w:uiPriority w:val="34"/>
    <w:rsid w:val="003349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2909D1"/>
    <w:pPr>
      <w:keepNext/>
      <w:spacing w:before="180" w:after="180" w:line="720" w:lineRule="auto"/>
      <w:outlineLvl w:val="0"/>
    </w:pPr>
    <w:rPr>
      <w:rFonts w:ascii="Cambria" w:eastAsia="新細明體" w:hAnsi="Cambria" w:cs="Times New Roman"/>
      <w:b/>
      <w:bCs/>
      <w:kern w:val="52"/>
      <w:sz w:val="52"/>
      <w:szCs w:val="52"/>
    </w:rPr>
  </w:style>
  <w:style w:type="paragraph" w:styleId="2">
    <w:name w:val="heading 2"/>
    <w:basedOn w:val="a"/>
    <w:next w:val="a"/>
    <w:link w:val="20"/>
    <w:uiPriority w:val="1"/>
    <w:qFormat/>
    <w:rsid w:val="002909D1"/>
    <w:pPr>
      <w:autoSpaceDE w:val="0"/>
      <w:autoSpaceDN w:val="0"/>
      <w:adjustRightInd w:val="0"/>
      <w:outlineLvl w:val="1"/>
    </w:pPr>
    <w:rPr>
      <w:rFonts w:ascii="標楷體" w:eastAsia="標楷體" w:hAnsi="Times New Roman" w:cs="標楷體"/>
      <w:b/>
      <w:bCs/>
      <w:kern w:val="0"/>
      <w:sz w:val="32"/>
      <w:szCs w:val="32"/>
    </w:rPr>
  </w:style>
  <w:style w:type="paragraph" w:styleId="3">
    <w:name w:val="heading 3"/>
    <w:basedOn w:val="a"/>
    <w:next w:val="a"/>
    <w:link w:val="30"/>
    <w:uiPriority w:val="9"/>
    <w:semiHidden/>
    <w:unhideWhenUsed/>
    <w:qFormat/>
    <w:rsid w:val="002909D1"/>
    <w:pPr>
      <w:keepNext/>
      <w:spacing w:line="720" w:lineRule="auto"/>
      <w:outlineLvl w:val="2"/>
    </w:pPr>
    <w:rPr>
      <w:rFonts w:ascii="Cambria" w:eastAsia="新細明體" w:hAnsi="Cambria"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3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5B00"/>
    <w:pPr>
      <w:tabs>
        <w:tab w:val="center" w:pos="4153"/>
        <w:tab w:val="right" w:pos="8306"/>
      </w:tabs>
      <w:snapToGrid w:val="0"/>
    </w:pPr>
    <w:rPr>
      <w:sz w:val="20"/>
      <w:szCs w:val="20"/>
    </w:rPr>
  </w:style>
  <w:style w:type="character" w:customStyle="1" w:styleId="a5">
    <w:name w:val="頁首 字元"/>
    <w:basedOn w:val="a0"/>
    <w:link w:val="a4"/>
    <w:uiPriority w:val="99"/>
    <w:rsid w:val="00155B00"/>
    <w:rPr>
      <w:sz w:val="20"/>
      <w:szCs w:val="20"/>
    </w:rPr>
  </w:style>
  <w:style w:type="paragraph" w:styleId="a6">
    <w:name w:val="footer"/>
    <w:basedOn w:val="a"/>
    <w:link w:val="a7"/>
    <w:uiPriority w:val="99"/>
    <w:unhideWhenUsed/>
    <w:rsid w:val="00155B00"/>
    <w:pPr>
      <w:tabs>
        <w:tab w:val="center" w:pos="4153"/>
        <w:tab w:val="right" w:pos="8306"/>
      </w:tabs>
      <w:snapToGrid w:val="0"/>
    </w:pPr>
    <w:rPr>
      <w:sz w:val="20"/>
      <w:szCs w:val="20"/>
    </w:rPr>
  </w:style>
  <w:style w:type="character" w:customStyle="1" w:styleId="a7">
    <w:name w:val="頁尾 字元"/>
    <w:basedOn w:val="a0"/>
    <w:link w:val="a6"/>
    <w:uiPriority w:val="99"/>
    <w:rsid w:val="00155B00"/>
    <w:rPr>
      <w:sz w:val="20"/>
      <w:szCs w:val="20"/>
    </w:rPr>
  </w:style>
  <w:style w:type="paragraph" w:styleId="a8">
    <w:name w:val="Balloon Text"/>
    <w:basedOn w:val="a"/>
    <w:link w:val="a9"/>
    <w:uiPriority w:val="99"/>
    <w:semiHidden/>
    <w:unhideWhenUsed/>
    <w:rsid w:val="00F6691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66919"/>
    <w:rPr>
      <w:rFonts w:asciiTheme="majorHAnsi" w:eastAsiaTheme="majorEastAsia" w:hAnsiTheme="majorHAnsi" w:cstheme="majorBidi"/>
      <w:sz w:val="18"/>
      <w:szCs w:val="18"/>
    </w:rPr>
  </w:style>
  <w:style w:type="paragraph" w:styleId="aa">
    <w:name w:val="List Paragraph"/>
    <w:basedOn w:val="a"/>
    <w:link w:val="ab"/>
    <w:uiPriority w:val="34"/>
    <w:qFormat/>
    <w:rsid w:val="00F66919"/>
    <w:pPr>
      <w:ind w:leftChars="200" w:left="480"/>
    </w:pPr>
  </w:style>
  <w:style w:type="character" w:customStyle="1" w:styleId="10">
    <w:name w:val="標題 1 字元"/>
    <w:basedOn w:val="a0"/>
    <w:link w:val="1"/>
    <w:uiPriority w:val="9"/>
    <w:rsid w:val="002909D1"/>
    <w:rPr>
      <w:rFonts w:ascii="Cambria" w:eastAsia="新細明體" w:hAnsi="Cambria" w:cs="Times New Roman"/>
      <w:b/>
      <w:bCs/>
      <w:kern w:val="52"/>
      <w:sz w:val="52"/>
      <w:szCs w:val="52"/>
    </w:rPr>
  </w:style>
  <w:style w:type="character" w:customStyle="1" w:styleId="20">
    <w:name w:val="標題 2 字元"/>
    <w:basedOn w:val="a0"/>
    <w:link w:val="2"/>
    <w:uiPriority w:val="1"/>
    <w:rsid w:val="002909D1"/>
    <w:rPr>
      <w:rFonts w:ascii="標楷體" w:eastAsia="標楷體" w:hAnsi="Times New Roman" w:cs="標楷體"/>
      <w:b/>
      <w:bCs/>
      <w:kern w:val="0"/>
      <w:sz w:val="32"/>
      <w:szCs w:val="32"/>
    </w:rPr>
  </w:style>
  <w:style w:type="character" w:customStyle="1" w:styleId="30">
    <w:name w:val="標題 3 字元"/>
    <w:basedOn w:val="a0"/>
    <w:link w:val="3"/>
    <w:uiPriority w:val="9"/>
    <w:semiHidden/>
    <w:rsid w:val="002909D1"/>
    <w:rPr>
      <w:rFonts w:ascii="Cambria" w:eastAsia="新細明體" w:hAnsi="Cambria" w:cs="Times New Roman"/>
      <w:b/>
      <w:bCs/>
      <w:sz w:val="36"/>
      <w:szCs w:val="36"/>
    </w:rPr>
  </w:style>
  <w:style w:type="paragraph" w:styleId="ac">
    <w:name w:val="Body Text"/>
    <w:basedOn w:val="a"/>
    <w:link w:val="ad"/>
    <w:uiPriority w:val="1"/>
    <w:qFormat/>
    <w:rsid w:val="002909D1"/>
    <w:pPr>
      <w:autoSpaceDE w:val="0"/>
      <w:autoSpaceDN w:val="0"/>
      <w:adjustRightInd w:val="0"/>
      <w:spacing w:before="34"/>
      <w:ind w:left="593"/>
    </w:pPr>
    <w:rPr>
      <w:rFonts w:ascii="標楷體" w:eastAsia="標楷體" w:hAnsi="Times New Roman" w:cs="標楷體"/>
      <w:kern w:val="0"/>
      <w:sz w:val="28"/>
      <w:szCs w:val="28"/>
    </w:rPr>
  </w:style>
  <w:style w:type="character" w:customStyle="1" w:styleId="ad">
    <w:name w:val="本文 字元"/>
    <w:basedOn w:val="a0"/>
    <w:link w:val="ac"/>
    <w:uiPriority w:val="1"/>
    <w:rsid w:val="002909D1"/>
    <w:rPr>
      <w:rFonts w:ascii="標楷體" w:eastAsia="標楷體" w:hAnsi="Times New Roman" w:cs="標楷體"/>
      <w:kern w:val="0"/>
      <w:sz w:val="28"/>
      <w:szCs w:val="28"/>
    </w:rPr>
  </w:style>
  <w:style w:type="character" w:styleId="ae">
    <w:name w:val="Hyperlink"/>
    <w:basedOn w:val="a0"/>
    <w:uiPriority w:val="99"/>
    <w:unhideWhenUsed/>
    <w:rsid w:val="00442930"/>
    <w:rPr>
      <w:color w:val="0000FF" w:themeColor="hyperlink"/>
      <w:u w:val="single"/>
    </w:rPr>
  </w:style>
  <w:style w:type="character" w:customStyle="1" w:styleId="ab">
    <w:name w:val="清單段落 字元"/>
    <w:basedOn w:val="a0"/>
    <w:link w:val="aa"/>
    <w:uiPriority w:val="34"/>
    <w:rsid w:val="00334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GtkSFW"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goo.gl/eclqe9" TargetMode="External"/><Relationship Id="rId4" Type="http://schemas.openxmlformats.org/officeDocument/2006/relationships/settings" Target="settings.xml"/><Relationship Id="rId9" Type="http://schemas.openxmlformats.org/officeDocument/2006/relationships/hyperlink" Target="https://goo.gl/eclqe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404</Words>
  <Characters>2304</Characters>
  <Application>Microsoft Office Word</Application>
  <DocSecurity>4</DocSecurity>
  <Lines>19</Lines>
  <Paragraphs>5</Paragraphs>
  <ScaleCrop>false</ScaleCrop>
  <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彭佳玲</cp:lastModifiedBy>
  <cp:revision>2</cp:revision>
  <cp:lastPrinted>2017-01-19T06:03:00Z</cp:lastPrinted>
  <dcterms:created xsi:type="dcterms:W3CDTF">2018-01-09T01:39:00Z</dcterms:created>
  <dcterms:modified xsi:type="dcterms:W3CDTF">2018-01-09T01:39:00Z</dcterms:modified>
</cp:coreProperties>
</file>